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个人师德小结</w:t>
      </w:r>
    </w:p>
    <w:p>
      <w:pPr>
        <w:spacing w:line="240" w:lineRule="atLeast"/>
        <w:jc w:val="center"/>
        <w:rPr>
          <w:rFonts w:ascii="Calibri"/>
          <w:b/>
          <w:bCs/>
          <w:sz w:val="36"/>
          <w:szCs w:val="21"/>
        </w:rPr>
      </w:pPr>
      <w:r>
        <w:rPr>
          <w:rFonts w:hint="eastAsia" w:ascii="黑体" w:eastAsia="黑体"/>
          <w:sz w:val="30"/>
          <w:szCs w:val="30"/>
        </w:rPr>
        <w:t>（20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 xml:space="preserve"> 年度</w:t>
      </w:r>
      <w:r>
        <w:rPr>
          <w:rFonts w:hint="eastAsia" w:ascii="黑体" w:eastAsia="黑体"/>
          <w:sz w:val="30"/>
          <w:szCs w:val="30"/>
          <w:u w:val="single"/>
        </w:rPr>
        <w:t xml:space="preserve"> 下 </w:t>
      </w:r>
      <w:r>
        <w:rPr>
          <w:rFonts w:hint="eastAsia" w:ascii="黑体" w:eastAsia="黑体"/>
          <w:sz w:val="30"/>
          <w:szCs w:val="30"/>
        </w:rPr>
        <w:t>半年）</w:t>
      </w:r>
    </w:p>
    <w:tbl>
      <w:tblPr>
        <w:tblStyle w:val="4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36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36"/>
                <w:szCs w:val="21"/>
              </w:rPr>
            </w:pPr>
          </w:p>
        </w:tc>
      </w:tr>
    </w:tbl>
    <w:p>
      <w:pPr>
        <w:spacing w:line="480" w:lineRule="auto"/>
        <w:ind w:right="568"/>
        <w:jc w:val="center"/>
        <w:rPr>
          <w:rFonts w:ascii="黑体" w:eastAsia="黑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417" w:bottom="1417" w:left="1417" w:header="1361" w:footer="1361" w:gutter="0"/>
          <w:cols w:space="720" w:num="1"/>
          <w:docGrid w:type="lines" w:linePitch="312" w:charSpace="0"/>
        </w:sectPr>
      </w:pPr>
    </w:p>
    <w:p>
      <w:pPr>
        <w:spacing w:line="480" w:lineRule="auto"/>
        <w:ind w:right="568"/>
        <w:jc w:val="center"/>
        <w:rPr>
          <w:rFonts w:ascii="黑体" w:hAnsi="Calibri" w:eastAsia="黑体" w:cs="Calibri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师德考核评价表</w:t>
      </w:r>
    </w:p>
    <w:p>
      <w:pPr>
        <w:spacing w:line="480" w:lineRule="auto"/>
        <w:ind w:right="568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 xml:space="preserve"> 年度</w:t>
      </w:r>
      <w:r>
        <w:rPr>
          <w:rFonts w:hint="eastAsia" w:ascii="黑体" w:eastAsia="黑体"/>
          <w:sz w:val="30"/>
          <w:szCs w:val="30"/>
          <w:u w:val="single"/>
        </w:rPr>
        <w:t xml:space="preserve"> 下 </w:t>
      </w:r>
      <w:r>
        <w:rPr>
          <w:rFonts w:hint="eastAsia" w:ascii="黑体" w:eastAsia="黑体"/>
          <w:sz w:val="30"/>
          <w:szCs w:val="30"/>
        </w:rPr>
        <w:t>半年）</w:t>
      </w:r>
    </w:p>
    <w:p>
      <w:pPr>
        <w:spacing w:line="480" w:lineRule="auto"/>
        <w:ind w:right="568" w:firstLine="2700" w:firstLineChars="900"/>
        <w:jc w:val="both"/>
        <w:rPr>
          <w:rFonts w:hint="default" w:ascii="黑体" w:eastAsia="黑体"/>
          <w:szCs w:val="28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姓名：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35"/>
        <w:gridCol w:w="48"/>
        <w:gridCol w:w="148"/>
        <w:gridCol w:w="986"/>
        <w:gridCol w:w="283"/>
        <w:gridCol w:w="191"/>
        <w:gridCol w:w="376"/>
        <w:gridCol w:w="851"/>
        <w:gridCol w:w="850"/>
        <w:gridCol w:w="195"/>
        <w:gridCol w:w="372"/>
        <w:gridCol w:w="426"/>
        <w:gridCol w:w="99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Calibri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自我评价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7153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自评等次</w:t>
            </w:r>
          </w:p>
        </w:tc>
        <w:tc>
          <w:tcPr>
            <w:tcW w:w="10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良好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基本合格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0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Calibri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民主评议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40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163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参评类型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及权重</w:t>
            </w:r>
          </w:p>
        </w:tc>
        <w:tc>
          <w:tcPr>
            <w:tcW w:w="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参评人数</w:t>
            </w:r>
          </w:p>
        </w:tc>
        <w:tc>
          <w:tcPr>
            <w:tcW w:w="453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评议等次</w:t>
            </w:r>
          </w:p>
        </w:tc>
        <w:tc>
          <w:tcPr>
            <w:tcW w:w="10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良好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0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教师（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学生（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家长（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8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Calibri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领导评议</w:t>
            </w:r>
          </w:p>
          <w:p>
            <w:pPr>
              <w:spacing w:line="320" w:lineRule="exact"/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（40分）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考核得分</w:t>
            </w:r>
          </w:p>
        </w:tc>
        <w:tc>
          <w:tcPr>
            <w:tcW w:w="468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3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考  评  领  导  小  组  综  合  评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6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考评总分</w:t>
            </w:r>
          </w:p>
        </w:tc>
        <w:tc>
          <w:tcPr>
            <w:tcW w:w="165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79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审核意见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  <w:p>
            <w:pPr>
              <w:spacing w:line="320" w:lineRule="exact"/>
              <w:ind w:firstLine="3120" w:firstLineChars="13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学校考评组长签名：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被考核人意见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pacing w:val="60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复核意见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pacing w:val="4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申诉审理结果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exac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学校党支部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（总支）意见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党支部（总支）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  <w:p>
            <w:pPr>
              <w:spacing w:before="156" w:beforeLines="50" w:line="320" w:lineRule="exact"/>
              <w:ind w:firstLine="4080" w:firstLineChars="1700"/>
              <w:rPr>
                <w:rFonts w:ascii="宋体" w:hAnsi="宋体" w:cs="Calibri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>6</w:t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30A0640D"/>
    <w:rsid w:val="0000556B"/>
    <w:rsid w:val="0024307C"/>
    <w:rsid w:val="00332F25"/>
    <w:rsid w:val="00521DAA"/>
    <w:rsid w:val="23C75031"/>
    <w:rsid w:val="30A0640D"/>
    <w:rsid w:val="6D535020"/>
    <w:rsid w:val="7E6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202</Words>
  <Characters>214</Characters>
  <Lines>2</Lines>
  <Paragraphs>1</Paragraphs>
  <TotalTime>3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2021-12-13T07:40:00Z</dcterms:created>
  <dc:creator>彩虹_rainbow</dc:creator>
  <cp:lastModifiedBy>宋小莺</cp:lastModifiedBy>
  <dcterms:modified xsi:type="dcterms:W3CDTF">2022-12-13T07:22:49Z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1CE4B9929C6D44B193CC59FD31AA878D</vt:lpwstr>
  </property>
</Properties>
</file>