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黑体" w:eastAsia="黑体"/>
          <w:sz w:val="32"/>
          <w:szCs w:val="32"/>
        </w:rPr>
      </w:pPr>
      <w:r>
        <w:rPr>
          <w:rFonts w:hint="eastAsia" w:ascii="黑体" w:hAnsi="黑体" w:eastAsia="黑体"/>
          <w:sz w:val="32"/>
          <w:szCs w:val="32"/>
        </w:rPr>
        <w:t>情景与信息专题复习</w:t>
      </w:r>
    </w:p>
    <w:p>
      <w:pPr>
        <w:spacing w:line="360" w:lineRule="exact"/>
        <w:jc w:val="center"/>
        <w:rPr>
          <w:rFonts w:ascii="楷体" w:hAnsi="楷体" w:eastAsia="楷体"/>
          <w:szCs w:val="21"/>
        </w:rPr>
      </w:pPr>
      <w:r>
        <w:rPr>
          <w:rFonts w:hint="eastAsia" w:ascii="楷体" w:hAnsi="楷体" w:eastAsia="楷体"/>
          <w:szCs w:val="21"/>
        </w:rPr>
        <w:t xml:space="preserve">弘文学校 </w:t>
      </w:r>
      <w:r>
        <w:rPr>
          <w:rFonts w:ascii="楷体" w:hAnsi="楷体" w:eastAsia="楷体"/>
          <w:szCs w:val="21"/>
        </w:rPr>
        <w:t xml:space="preserve">  </w:t>
      </w:r>
      <w:r>
        <w:rPr>
          <w:rFonts w:hint="eastAsia" w:ascii="楷体" w:hAnsi="楷体" w:eastAsia="楷体"/>
          <w:szCs w:val="21"/>
        </w:rPr>
        <w:t>张中帅</w:t>
      </w:r>
    </w:p>
    <w:p>
      <w:pPr>
        <w:spacing w:line="360" w:lineRule="exact"/>
        <w:rPr>
          <w:rFonts w:ascii="宋体" w:hAnsi="宋体" w:eastAsia="宋体"/>
          <w:szCs w:val="21"/>
        </w:rPr>
      </w:pPr>
      <w:r>
        <w:rPr>
          <w:rFonts w:hint="eastAsia" w:ascii="宋体" w:hAnsi="宋体" w:eastAsia="宋体"/>
          <w:szCs w:val="21"/>
        </w:rPr>
        <w:t>一、教学任务分析</w:t>
      </w:r>
    </w:p>
    <w:p>
      <w:pPr>
        <w:pStyle w:val="11"/>
        <w:shd w:val="clear" w:color="auto" w:fill="FFFFFF"/>
        <w:spacing w:before="0" w:beforeAutospacing="0" w:after="0" w:afterAutospacing="0" w:line="360" w:lineRule="exact"/>
        <w:ind w:firstLine="420" w:firstLineChars="200"/>
        <w:rPr>
          <w:rFonts w:hint="eastAsia"/>
          <w:spacing w:val="-12"/>
          <w:sz w:val="21"/>
          <w:szCs w:val="21"/>
        </w:rPr>
      </w:pPr>
      <w:r>
        <w:rPr>
          <w:rFonts w:hint="eastAsia"/>
          <w:sz w:val="21"/>
          <w:szCs w:val="21"/>
        </w:rPr>
        <w:t>专题复习是九年级二模后到中考前的主要复习模式，而情景与信息专题是一类所占篇幅不长，但是学生得分率较低的一种题型。</w:t>
      </w:r>
    </w:p>
    <w:p>
      <w:pPr>
        <w:spacing w:line="360" w:lineRule="exact"/>
        <w:ind w:firstLine="420" w:firstLineChars="200"/>
        <w:rPr>
          <w:rFonts w:ascii="宋体" w:hAnsi="宋体" w:eastAsia="宋体"/>
          <w:szCs w:val="21"/>
        </w:rPr>
      </w:pPr>
      <w:r>
        <w:rPr>
          <w:rFonts w:hint="eastAsia" w:ascii="宋体" w:hAnsi="宋体" w:eastAsia="宋体"/>
          <w:szCs w:val="21"/>
        </w:rPr>
        <w:t>随着教育改革越来越重视对学生科学思维能力的提升，该类题目通过结合科技前沿的新发现或生活场景，考察学生对已学物理知识的灵活运用和对物理学习方法的迁移，从而提高学生利用所学知识分析问题和解决问题的能力，激发学生的科学思维。</w:t>
      </w:r>
    </w:p>
    <w:p>
      <w:pPr>
        <w:spacing w:line="360" w:lineRule="exact"/>
        <w:ind w:firstLine="420" w:firstLineChars="200"/>
        <w:rPr>
          <w:rFonts w:ascii="宋体" w:hAnsi="宋体" w:eastAsia="宋体"/>
          <w:szCs w:val="21"/>
        </w:rPr>
      </w:pPr>
      <w:r>
        <w:rPr>
          <w:rFonts w:hint="eastAsia" w:ascii="宋体" w:hAnsi="宋体" w:eastAsia="宋体"/>
          <w:szCs w:val="21"/>
        </w:rPr>
        <w:t>在刚结束的区二模质量分析中，我所任教的班级学生在该类题目中的得分率较低，学生对待该类问题审题和解题的能力有待提高，为了提高学生应对该类题型的能力，进一步提升学生的思维水平，</w:t>
      </w:r>
      <w:r>
        <w:rPr>
          <w:rFonts w:hint="eastAsia" w:ascii="宋体" w:hAnsi="宋体" w:eastAsia="宋体"/>
          <w:szCs w:val="21"/>
          <w:lang w:eastAsia="zh-CN"/>
        </w:rPr>
        <w:t>本节课采用</w:t>
      </w:r>
      <w:r>
        <w:rPr>
          <w:rFonts w:hint="eastAsia" w:ascii="宋体" w:hAnsi="宋体" w:eastAsia="宋体"/>
          <w:szCs w:val="21"/>
          <w:lang w:val="en-US" w:eastAsia="zh-CN"/>
        </w:rPr>
        <w:t>123复习模式，</w:t>
      </w:r>
      <w:r>
        <w:rPr>
          <w:rFonts w:hint="eastAsia" w:ascii="宋体" w:hAnsi="宋体" w:eastAsia="宋体"/>
          <w:szCs w:val="21"/>
        </w:rPr>
        <w:t>通过新编和改编题目进行专题复习，总结解题思路。</w:t>
      </w:r>
    </w:p>
    <w:p>
      <w:pPr>
        <w:spacing w:line="360" w:lineRule="exact"/>
        <w:ind w:firstLine="420" w:firstLineChars="200"/>
        <w:rPr>
          <w:rFonts w:ascii="宋体" w:hAnsi="宋体" w:eastAsia="宋体"/>
          <w:szCs w:val="21"/>
        </w:rPr>
      </w:pPr>
      <w:r>
        <w:rPr>
          <w:rFonts w:hint="eastAsia" w:ascii="宋体" w:hAnsi="宋体" w:eastAsia="宋体"/>
          <w:szCs w:val="21"/>
        </w:rPr>
        <w:t>本节的教学要求学生主动参与，通过互动活动、认真观察、小组讨论等形式总结解题技巧，提升学生思维品质。</w:t>
      </w:r>
    </w:p>
    <w:p>
      <w:pPr>
        <w:spacing w:line="360" w:lineRule="exact"/>
        <w:rPr>
          <w:rFonts w:ascii="宋体" w:hAnsi="宋体" w:eastAsia="宋体"/>
          <w:szCs w:val="21"/>
        </w:rPr>
      </w:pPr>
      <w:r>
        <w:rPr>
          <w:rFonts w:hint="eastAsia" w:ascii="宋体" w:hAnsi="宋体" w:eastAsia="宋体"/>
          <w:szCs w:val="21"/>
        </w:rPr>
        <w:t>二、教学目标</w:t>
      </w:r>
    </w:p>
    <w:p>
      <w:pPr>
        <w:spacing w:line="360" w:lineRule="exact"/>
        <w:ind w:firstLine="420" w:firstLineChars="200"/>
        <w:rPr>
          <w:rFonts w:ascii="宋体" w:hAnsi="宋体" w:eastAsia="宋体"/>
          <w:szCs w:val="21"/>
        </w:rPr>
      </w:pPr>
      <w:r>
        <w:rPr>
          <w:rFonts w:hint="eastAsia" w:ascii="宋体" w:hAnsi="宋体" w:eastAsia="宋体"/>
          <w:szCs w:val="21"/>
        </w:rPr>
        <w:t>1、掌握控制变量法的科学研究方法。</w:t>
      </w:r>
    </w:p>
    <w:p>
      <w:pPr>
        <w:spacing w:line="360" w:lineRule="exact"/>
        <w:ind w:firstLine="420" w:firstLineChars="200"/>
        <w:rPr>
          <w:rFonts w:ascii="宋体" w:hAnsi="宋体" w:eastAsia="宋体"/>
          <w:szCs w:val="21"/>
        </w:rPr>
      </w:pPr>
      <w:r>
        <w:rPr>
          <w:rFonts w:hint="eastAsia" w:ascii="宋体" w:hAnsi="宋体" w:eastAsia="宋体"/>
          <w:szCs w:val="21"/>
        </w:rPr>
        <w:t>2、学会有效审题，学会用所学物理知识解释现象。</w:t>
      </w:r>
    </w:p>
    <w:p>
      <w:pPr>
        <w:spacing w:line="360" w:lineRule="exact"/>
        <w:ind w:firstLine="420" w:firstLineChars="200"/>
        <w:rPr>
          <w:rFonts w:ascii="宋体" w:hAnsi="宋体" w:eastAsia="宋体"/>
          <w:szCs w:val="21"/>
        </w:rPr>
      </w:pPr>
      <w:r>
        <w:rPr>
          <w:rFonts w:hint="eastAsia" w:ascii="宋体" w:hAnsi="宋体" w:eastAsia="宋体"/>
          <w:szCs w:val="21"/>
        </w:rPr>
        <w:t>3、经历阅读和分析题目的过程，形成解题思路。</w:t>
      </w:r>
    </w:p>
    <w:p>
      <w:pPr>
        <w:spacing w:line="360" w:lineRule="exact"/>
        <w:rPr>
          <w:rFonts w:ascii="宋体" w:hAnsi="宋体" w:eastAsia="宋体"/>
          <w:szCs w:val="21"/>
        </w:rPr>
      </w:pPr>
      <w:r>
        <w:rPr>
          <w:rFonts w:hint="eastAsia" w:ascii="宋体" w:hAnsi="宋体" w:eastAsia="宋体"/>
          <w:szCs w:val="21"/>
        </w:rPr>
        <w:t>三、教学重点和难点</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重点：学会提取题目中有效信息。</w:t>
      </w:r>
    </w:p>
    <w:p>
      <w:pPr>
        <w:spacing w:line="360" w:lineRule="exact"/>
        <w:ind w:firstLine="420" w:firstLineChars="200"/>
        <w:rPr>
          <w:rFonts w:hint="eastAsia" w:ascii="宋体" w:hAnsi="宋体" w:eastAsia="宋体"/>
          <w:szCs w:val="21"/>
        </w:rPr>
      </w:pPr>
      <w:r>
        <w:rPr>
          <w:rFonts w:hint="eastAsia" w:ascii="宋体" w:hAnsi="宋体" w:eastAsia="宋体"/>
          <w:szCs w:val="21"/>
        </w:rPr>
        <w:t>难点：</w:t>
      </w:r>
      <w:r>
        <w:rPr>
          <w:rFonts w:hint="eastAsia" w:ascii="宋体" w:hAnsi="宋体" w:eastAsia="宋体"/>
          <w:spacing w:val="-2"/>
          <w:szCs w:val="21"/>
        </w:rPr>
        <w:t>能够正确运用物理知识和科学方法明确表达问题。</w:t>
      </w:r>
    </w:p>
    <w:p>
      <w:pPr>
        <w:spacing w:line="360" w:lineRule="exact"/>
        <w:rPr>
          <w:rFonts w:ascii="宋体" w:hAnsi="宋体" w:eastAsia="宋体"/>
          <w:szCs w:val="21"/>
        </w:rPr>
      </w:pPr>
      <w:r>
        <w:rPr>
          <w:rFonts w:hint="eastAsia" w:ascii="宋体" w:hAnsi="宋体" w:eastAsia="宋体"/>
          <w:szCs w:val="21"/>
        </w:rPr>
        <w:t>四、教学资源</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1、演示实验器材：纸杯若干、空气炮、自制气压计等</w:t>
      </w:r>
    </w:p>
    <w:p>
      <w:pPr>
        <w:pStyle w:val="11"/>
        <w:shd w:val="clear" w:color="auto" w:fill="FFFFFF"/>
        <w:spacing w:before="0" w:beforeAutospacing="0" w:after="0" w:afterAutospacing="0" w:line="360" w:lineRule="exact"/>
        <w:ind w:firstLine="420" w:firstLineChars="200"/>
        <w:rPr>
          <w:sz w:val="21"/>
          <w:szCs w:val="21"/>
        </w:rPr>
      </w:pPr>
      <w:r>
        <w:rPr>
          <w:sz w:val="21"/>
          <w:szCs w:val="21"/>
        </w:rPr>
        <w:t>2</w:t>
      </w:r>
      <w:r>
        <w:rPr>
          <w:rFonts w:hint="eastAsia"/>
          <w:sz w:val="21"/>
          <w:szCs w:val="21"/>
        </w:rPr>
        <w:t>、自制活动视频</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3、自制课件</w:t>
      </w:r>
    </w:p>
    <w:p>
      <w:pPr>
        <w:spacing w:line="360" w:lineRule="exact"/>
        <w:rPr>
          <w:rFonts w:ascii="宋体" w:hAnsi="宋体" w:eastAsia="宋体"/>
          <w:szCs w:val="21"/>
        </w:rPr>
      </w:pPr>
      <w:r>
        <w:rPr>
          <w:rFonts w:hint="eastAsia" w:ascii="宋体" w:hAnsi="宋体" w:eastAsia="宋体"/>
          <w:szCs w:val="21"/>
        </w:rPr>
        <w:t>五、教学设计思路</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本节课的内容是初中物理情景与信息题专题复习。</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本设计的基本思路是：以使用空气炮让纸杯“金字塔”倒塌的情景引入新编题目例题1，通过分析典型例题初步形成解题思路。变式训练强化学生审题、分析题目、利用物理知识结题的能力，同时提高对物理与生活之间联系的意识。分层练习进一步巩固解题思路。</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本设计要突出的重点是：学会提取题目中有效信息。通过教师带领学生圈画关键词提取题目中有效信息，学生才能进一步联想所学知识和研究方法解释现象。引导学生在总结解题思路中强调有效审题的重要性。</w:t>
      </w:r>
    </w:p>
    <w:p>
      <w:pPr>
        <w:pStyle w:val="11"/>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rPr>
        <w:t>本设计要突破的难点是：能够正确运用物理知识和科学方法明确表达问题。在学生联想到涉及的物理知识后要求学生用规范的语言表达，根据题目进一步精简语言，精准表达问题。</w:t>
      </w:r>
    </w:p>
    <w:p>
      <w:pPr>
        <w:numPr>
          <w:ilvl w:val="0"/>
          <w:numId w:val="1"/>
        </w:numPr>
        <w:spacing w:line="360" w:lineRule="exact"/>
        <w:rPr>
          <w:rFonts w:ascii="宋体" w:hAnsi="宋体" w:eastAsia="宋体"/>
          <w:szCs w:val="21"/>
        </w:rPr>
      </w:pPr>
      <w:r>
        <w:rPr>
          <w:rFonts w:hint="eastAsia" w:ascii="宋体" w:hAnsi="宋体" w:eastAsia="宋体"/>
          <w:szCs w:val="21"/>
        </w:rPr>
        <w:t>教学流程</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1、教学流程图</w:t>
      </w:r>
    </w:p>
    <w:p>
      <w:pPr>
        <w:widowControl/>
        <w:spacing w:line="360" w:lineRule="exact"/>
        <w:jc w:val="left"/>
        <w:rPr>
          <w:rFonts w:ascii="宋体" w:hAnsi="宋体" w:eastAsia="宋体"/>
          <w:szCs w:val="21"/>
        </w:rPr>
      </w:pPr>
      <w:r>
        <w:rPr>
          <w:sz w:val="24"/>
        </w:rPr>
        <mc:AlternateContent>
          <mc:Choice Requires="wps">
            <w:drawing>
              <wp:anchor distT="0" distB="0" distL="114300" distR="114300" simplePos="0" relativeHeight="251662336" behindDoc="0" locked="0" layoutInCell="1" allowOverlap="1">
                <wp:simplePos x="0" y="0"/>
                <wp:positionH relativeFrom="column">
                  <wp:posOffset>4307205</wp:posOffset>
                </wp:positionH>
                <wp:positionV relativeFrom="paragraph">
                  <wp:posOffset>61595</wp:posOffset>
                </wp:positionV>
                <wp:extent cx="9525" cy="884555"/>
                <wp:effectExtent l="8255" t="8255" r="20320" b="21590"/>
                <wp:wrapNone/>
                <wp:docPr id="15" name="直接连接符 15"/>
                <wp:cNvGraphicFramePr/>
                <a:graphic xmlns:a="http://schemas.openxmlformats.org/drawingml/2006/main">
                  <a:graphicData uri="http://schemas.microsoft.com/office/word/2010/wordprocessingShape">
                    <wps:wsp>
                      <wps:cNvCnPr/>
                      <wps:spPr>
                        <a:xfrm>
                          <a:off x="0" y="0"/>
                          <a:ext cx="9525" cy="884555"/>
                        </a:xfrm>
                        <a:prstGeom prst="line">
                          <a:avLst/>
                        </a:prstGeom>
                        <a:ln w="15875"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39.15pt;margin-top:4.85pt;height:69.65pt;width:0.75pt;z-index:251662336;mso-width-relative:page;mso-height-relative:page;" filled="f" stroked="t" coordsize="21600,21600" o:gfxdata="UEsDBAoAAAAAAIdO4kAAAAAAAAAAAAAAAAAEAAAAZHJzL1BLAwQUAAAACACHTuJAon2zuNoAAAAJ&#10;AQAADwAAAGRycy9kb3ducmV2LnhtbE2PzU7DMBCE70i8g7VIXBC1Cyhp0jgVP0IckKB/D+DG2yQQ&#10;r6PYTdu3ZznBcTXfzM4Ui5PrxIhDaD1pmE4UCKTK25ZqDdvN6+0MRIiGrOk8oYYzBliUlxeFya0/&#10;0grHdawFh1DIjYYmxj6XMlQNOhMmvkdibe8HZyKfQy3tYI4c7jp5p1QinWmJPzSmx+cGq+/1wXEN&#10;VYWnt3G7fO82X+rl87y8WX08an19NVVzEBFP8Q+G3/rsgZI77fyBbBCdhiSd3TOqIUtBsJ6kGU/Z&#10;MfiQKZBlIf8vKH8AUEsDBBQAAAAIAIdO4kCcYaaz+AEAAOgDAAAOAAAAZHJzL2Uyb0RvYy54bWyt&#10;U0uOEzEQ3SNxB8t70klEILTSmcU0wwZBJOAAFdvdbck/XE46uQQXQGIHK5bsuQ3DMSh3hwwMmyzI&#10;wim7yq/ee11eXR2sYXsVUXtX8dlkyplywkvt2oq/e3vzaMkZJnASjHeq4keF/Gr98MGqD6Wa+84b&#10;qSIjEIdlHyrepRTKokDRKQs48UE5SjY+Wki0jW0hI/SEbk0xn06fFL2PMkQvFCKd1mOSnxDjJYC+&#10;abRQtRc7q1waUaMykEgSdjogXw9sm0aJ9LppUCVmKk5K07BSE4q3eS3WKyjbCKHT4kQBLqFwT5MF&#10;7ajpGaqGBGwX9T9QVovo0TdpIrwtRiGDI6RiNr3nzZsOghq0kNUYzqbj/4MVr/abyLSkSVhw5sDS&#10;F7/9+O3Hh88/v3+i9fbrF0YZsqkPWFL1tdvE0w7DJmbNhyba/E9q2GGw9ni2Vh0SE3T4bDEnfEGJ&#10;5fLxYjEgFndXQ8T0QnnLclBxo13WDSXsX2KidlT6uyQfG8f6zHj5NIMCTSG+p8AG0oGuHa6iN1re&#10;aGPyBYzt9tpEtoc8B8MvayLYv8pyjxqwG+vwiLVP44h0CuRzJ1k6BnLI0cvgmYJVkjOj6CHliBCh&#10;TKDNJZXU2ziikH0dnczR1ssjfZBdiLrtyInZQDNnaAAGwqdhzRP2535Aunug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fbO42gAAAAkBAAAPAAAAAAAAAAEAIAAAACIAAABkcnMvZG93bnJldi54&#10;bWxQSwECFAAUAAAACACHTuJAnGGms/gBAADoAwAADgAAAAAAAAABACAAAAApAQAAZHJzL2Uyb0Rv&#10;Yy54bWxQSwUGAAAAAAYABgBZAQAAkwUAAAAA&#10;">
                <v:fill on="f" focussize="0,0"/>
                <v:stroke weight="1.25pt" color="#000000" joinstyle="round" dashstyle="1 1" endcap="square"/>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2269490</wp:posOffset>
                </wp:positionH>
                <wp:positionV relativeFrom="paragraph">
                  <wp:posOffset>62230</wp:posOffset>
                </wp:positionV>
                <wp:extent cx="9525" cy="884555"/>
                <wp:effectExtent l="8255" t="8255" r="20320" b="21590"/>
                <wp:wrapNone/>
                <wp:docPr id="14" name="直接连接符 14"/>
                <wp:cNvGraphicFramePr/>
                <a:graphic xmlns:a="http://schemas.openxmlformats.org/drawingml/2006/main">
                  <a:graphicData uri="http://schemas.microsoft.com/office/word/2010/wordprocessingShape">
                    <wps:wsp>
                      <wps:cNvCnPr/>
                      <wps:spPr>
                        <a:xfrm>
                          <a:off x="0" y="0"/>
                          <a:ext cx="9525" cy="884555"/>
                        </a:xfrm>
                        <a:prstGeom prst="line">
                          <a:avLst/>
                        </a:prstGeom>
                        <a:ln w="15875"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78.7pt;margin-top:4.9pt;height:69.65pt;width:0.75pt;z-index:251661312;mso-width-relative:page;mso-height-relative:page;" filled="f" stroked="t" coordsize="21600,21600" o:gfxdata="UEsDBAoAAAAAAIdO4kAAAAAAAAAAAAAAAAAEAAAAZHJzL1BLAwQUAAAACACHTuJAnqqPVtoAAAAJ&#10;AQAADwAAAGRycy9kb3ducmV2LnhtbE2PzU7DMBCE70i8g7VIXFBrh7a0CXEqfoQ4IEH/HsCNlyQQ&#10;r6PYTdu3ZznBcTXfzM7ky5NrxYB9aDxpSMYKBFLpbUOVht32ZbQAEaIha1pPqOGMAZbF5UVuMuuP&#10;tMZhEyvBIRQyo6GOscukDGWNzoSx75BY+/S9M5HPvpK2N0cOd628VepOOtMQf6hNh081lt+bg+Ma&#10;qgyPr8Nu9dZuv9Tzx3l1s35/0Pr6KlH3ICKe4h8Mv/XZAwV32vsD2SBaDZPZfMqohpQXsD6ZLVIQ&#10;ewanaQKyyOX/BcUPUEsDBBQAAAAIAIdO4kDXNPs6+AEAAOgDAAAOAAAAZHJzL2Uyb0RvYy54bWyt&#10;U82O0zAQviPxDpbvNG21gRI13cOW5YKgEvAAU9tJLPkPj9u0L8ELIHGDE0fu+zYsj8E4KV1YLnsg&#10;B2fs+fx5vs/j5eXBGrZXEbV3NZ9NppwpJ7zUrq35+3fXTxacYQInwXinan5UyC9Xjx8t+1Cpue+8&#10;kSoyInFY9aHmXUqhKgoUnbKAEx+Uo2Tjo4VE09gWMkJP7NYU8+n0adH7KEP0QiHS6npM8hNjfAih&#10;bxot1NqLnVUujaxRGUgkCTsdkK+GaptGifSmaVAlZmpOStMw0iEUb/NYrJZQtRFCp8WpBHhICfc0&#10;WdCODj1TrSEB20X9D5XVInr0TZoIb4tRyOAIqZhN73nztoOgBi1kNYaz6fj/aMXr/SYyLakTLjhz&#10;YOnGbz99//Hxy8+bzzTefvvKKEM29QErQl+5TTzNMGxi1nxoos1/UsMOg7XHs7XqkJigxeflvORM&#10;UGKxuCjLMjMWd1tDxPRSectyUHOjXdYNFexfYRqhvyF52TjWU8Xl4lkmBepC/ECBDaQDXTtsRW+0&#10;vNbG5A0Y2+2ViWwPuQ+G71TBX7B8xhqwG3F4xLVPGQdVp0C+cJKlYyCHHL0MnkuwSnJmFD2kHA3I&#10;BNo8BEnqjSMTsq+jkznaenmkC9mFqNuOnJgNZeYMNcBg2alZc4f9OR+Y7h7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qo9W2gAAAAkBAAAPAAAAAAAAAAEAIAAAACIAAABkcnMvZG93bnJldi54&#10;bWxQSwECFAAUAAAACACHTuJA1zT7OvgBAADoAwAADgAAAAAAAAABACAAAAApAQAAZHJzL2Uyb0Rv&#10;Yy54bWxQSwUGAAAAAAYABgBZAQAAkwUAAAAA&#10;">
                <v:fill on="f" focussize="0,0"/>
                <v:stroke weight="1.25pt" color="#000000" joinstyle="round" dashstyle="1 1" endcap="square"/>
                <v:imagedata o:title=""/>
                <o:lock v:ext="edit" aspectratio="f"/>
              </v:line>
            </w:pict>
          </mc:Fallback>
        </mc:AlternateContent>
      </w:r>
      <w:r>
        <w:rPr>
          <w:sz w:val="21"/>
        </w:rPr>
        <mc:AlternateContent>
          <mc:Choice Requires="wpg">
            <w:drawing>
              <wp:anchor distT="0" distB="0" distL="114300" distR="114300" simplePos="0" relativeHeight="251660288" behindDoc="0" locked="0" layoutInCell="1" allowOverlap="1">
                <wp:simplePos x="0" y="0"/>
                <wp:positionH relativeFrom="column">
                  <wp:posOffset>539115</wp:posOffset>
                </wp:positionH>
                <wp:positionV relativeFrom="paragraph">
                  <wp:posOffset>33655</wp:posOffset>
                </wp:positionV>
                <wp:extent cx="4647565" cy="847090"/>
                <wp:effectExtent l="5715" t="6985" r="13970" b="3175"/>
                <wp:wrapNone/>
                <wp:docPr id="32" name="组合 32"/>
                <wp:cNvGraphicFramePr/>
                <a:graphic xmlns:a="http://schemas.openxmlformats.org/drawingml/2006/main">
                  <a:graphicData uri="http://schemas.microsoft.com/office/word/2010/wordprocessingGroup">
                    <wpg:wgp>
                      <wpg:cNvGrpSpPr/>
                      <wpg:grpSpPr>
                        <a:xfrm>
                          <a:off x="0" y="0"/>
                          <a:ext cx="4647565" cy="847090"/>
                          <a:chOff x="1977" y="17262"/>
                          <a:chExt cx="7319" cy="1334"/>
                        </a:xfrm>
                      </wpg:grpSpPr>
                      <wpg:grpSp>
                        <wpg:cNvPr id="24" name="Group 25"/>
                        <wpg:cNvGrpSpPr/>
                        <wpg:grpSpPr>
                          <a:xfrm rot="0">
                            <a:off x="8102" y="17265"/>
                            <a:ext cx="1195" cy="1294"/>
                            <a:chOff x="4648" y="12147"/>
                            <a:chExt cx="1291" cy="1343"/>
                          </a:xfrm>
                        </wpg:grpSpPr>
                        <wps:wsp>
                          <wps:cNvPr id="25" name="AutoShape 26"/>
                          <wps:cNvSpPr>
                            <a:spLocks noChangeArrowheads="1"/>
                          </wps:cNvSpPr>
                          <wps:spPr bwMode="auto">
                            <a:xfrm>
                              <a:off x="4648" y="12147"/>
                              <a:ext cx="1291" cy="1283"/>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 name="Line 27"/>
                          <wps:cNvCnPr>
                            <a:cxnSpLocks noChangeShapeType="1"/>
                          </wps:cNvCnPr>
                          <wps:spPr bwMode="auto">
                            <a:xfrm>
                              <a:off x="4873" y="12620"/>
                              <a:ext cx="861" cy="0"/>
                            </a:xfrm>
                            <a:prstGeom prst="line">
                              <a:avLst/>
                            </a:prstGeom>
                            <a:noFill/>
                            <a:ln w="9525">
                              <a:solidFill>
                                <a:srgbClr val="000000"/>
                              </a:solidFill>
                              <a:round/>
                            </a:ln>
                          </wps:spPr>
                          <wps:bodyPr/>
                        </wps:wsp>
                        <wps:wsp>
                          <wps:cNvPr id="27" name="Text Box 28"/>
                          <wps:cNvSpPr txBox="1">
                            <a:spLocks noChangeAspect="1" noChangeArrowheads="1"/>
                          </wps:cNvSpPr>
                          <wps:spPr bwMode="auto">
                            <a:xfrm>
                              <a:off x="4753" y="12287"/>
                              <a:ext cx="1107" cy="1203"/>
                            </a:xfrm>
                            <a:prstGeom prst="rect">
                              <a:avLst/>
                            </a:prstGeom>
                            <a:noFill/>
                            <a:ln>
                              <a:noFill/>
                            </a:ln>
                          </wps:spPr>
                          <wps:txbx>
                            <w:txbxContent>
                              <w:p>
                                <w:pPr>
                                  <w:spacing w:line="240" w:lineRule="exact"/>
                                  <w:jc w:val="center"/>
                                  <w:rPr>
                                    <w:rFonts w:hint="eastAsia" w:ascii="宋体" w:hAnsi="宋体" w:eastAsia="宋体"/>
                                    <w:sz w:val="18"/>
                                    <w:lang w:eastAsia="zh-CN"/>
                                  </w:rPr>
                                </w:pPr>
                                <w:r>
                                  <w:rPr>
                                    <w:rFonts w:hint="eastAsia" w:ascii="宋体" w:hAnsi="宋体" w:eastAsia="宋体"/>
                                    <w:sz w:val="18"/>
                                  </w:rPr>
                                  <w:t>活动</w:t>
                                </w:r>
                                <w:r>
                                  <w:rPr>
                                    <w:rFonts w:hint="eastAsia" w:ascii="宋体" w:hAnsi="宋体" w:eastAsia="宋体"/>
                                    <w:sz w:val="18"/>
                                    <w:lang w:eastAsia="zh-CN"/>
                                  </w:rPr>
                                  <w:t>Ⅲ</w:t>
                                </w:r>
                              </w:p>
                              <w:p>
                                <w:pPr>
                                  <w:spacing w:line="240" w:lineRule="exact"/>
                                  <w:jc w:val="center"/>
                                  <w:rPr>
                                    <w:rFonts w:hint="eastAsia" w:ascii="宋体" w:hAnsi="宋体" w:eastAsia="宋体"/>
                                    <w:sz w:val="18"/>
                                    <w:lang w:eastAsia="zh-CN"/>
                                  </w:rPr>
                                </w:pPr>
                                <w:r>
                                  <w:rPr>
                                    <w:rFonts w:hint="eastAsia" w:ascii="宋体" w:hAnsi="宋体" w:eastAsia="宋体"/>
                                    <w:sz w:val="18"/>
                                    <w:lang w:eastAsia="zh-CN"/>
                                  </w:rPr>
                                  <w:t>课堂小结</w:t>
                                </w:r>
                              </w:p>
                            </w:txbxContent>
                          </wps:txbx>
                          <wps:bodyPr rot="0" vert="horz" wrap="square" lIns="91440" tIns="45720" rIns="91440" bIns="45720" anchor="t" anchorCtr="0" upright="1">
                            <a:noAutofit/>
                          </wps:bodyPr>
                        </wps:wsp>
                      </wpg:grpSp>
                      <wps:wsp>
                        <wps:cNvPr id="33" name="Line 34"/>
                        <wps:cNvCnPr>
                          <a:cxnSpLocks noChangeShapeType="1"/>
                        </wps:cNvCnPr>
                        <wps:spPr bwMode="auto">
                          <a:xfrm>
                            <a:off x="7723" y="17893"/>
                            <a:ext cx="406" cy="0"/>
                          </a:xfrm>
                          <a:prstGeom prst="line">
                            <a:avLst/>
                          </a:prstGeom>
                          <a:noFill/>
                          <a:ln w="9525">
                            <a:solidFill>
                              <a:srgbClr val="000000"/>
                            </a:solidFill>
                            <a:round/>
                            <a:tailEnd type="triangle" w="sm" len="med"/>
                          </a:ln>
                        </wps:spPr>
                        <wps:bodyPr/>
                      </wps:wsp>
                      <wpg:grpSp>
                        <wpg:cNvPr id="1" name="组合 1"/>
                        <wpg:cNvGrpSpPr/>
                        <wpg:grpSpPr>
                          <a:xfrm>
                            <a:off x="1977" y="17262"/>
                            <a:ext cx="5735" cy="1334"/>
                            <a:chOff x="0" y="0"/>
                            <a:chExt cx="3641862" cy="846845"/>
                          </a:xfrm>
                        </wpg:grpSpPr>
                        <wpg:grpSp>
                          <wpg:cNvPr id="2" name="Group 15"/>
                          <wpg:cNvGrpSpPr/>
                          <wpg:grpSpPr>
                            <a:xfrm>
                              <a:off x="1657350" y="25400"/>
                              <a:ext cx="970601" cy="821445"/>
                              <a:chOff x="720" y="7019"/>
                              <a:chExt cx="1651" cy="1365"/>
                            </a:xfrm>
                          </wpg:grpSpPr>
                          <wpg:grpSp>
                            <wpg:cNvPr id="3" name="Group 16"/>
                            <wpg:cNvGrpSpPr/>
                            <wpg:grpSpPr>
                              <a:xfrm>
                                <a:off x="1080" y="7019"/>
                                <a:ext cx="1291" cy="1365"/>
                                <a:chOff x="4648" y="12147"/>
                                <a:chExt cx="1291" cy="1343"/>
                              </a:xfrm>
                            </wpg:grpSpPr>
                            <wps:wsp>
                              <wps:cNvPr id="4" name="AutoShape 17"/>
                              <wps:cNvSpPr>
                                <a:spLocks noChangeArrowheads="1"/>
                              </wps:cNvSpPr>
                              <wps:spPr bwMode="auto">
                                <a:xfrm>
                                  <a:off x="4648" y="12147"/>
                                  <a:ext cx="1291" cy="1283"/>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 name="Line 18"/>
                              <wps:cNvCnPr>
                                <a:cxnSpLocks noChangeShapeType="1"/>
                              </wps:cNvCnPr>
                              <wps:spPr bwMode="auto">
                                <a:xfrm>
                                  <a:off x="4873" y="12620"/>
                                  <a:ext cx="861" cy="0"/>
                                </a:xfrm>
                                <a:prstGeom prst="line">
                                  <a:avLst/>
                                </a:prstGeom>
                                <a:noFill/>
                                <a:ln w="9525">
                                  <a:solidFill>
                                    <a:srgbClr val="000000"/>
                                  </a:solidFill>
                                  <a:round/>
                                </a:ln>
                              </wps:spPr>
                              <wps:bodyPr/>
                            </wps:wsp>
                            <wps:wsp>
                              <wps:cNvPr id="6" name="Text Box 19"/>
                              <wps:cNvSpPr txBox="1">
                                <a:spLocks noChangeAspect="1" noChangeArrowheads="1"/>
                              </wps:cNvSpPr>
                              <wps:spPr bwMode="auto">
                                <a:xfrm>
                                  <a:off x="4753" y="12287"/>
                                  <a:ext cx="1107" cy="1203"/>
                                </a:xfrm>
                                <a:prstGeom prst="rect">
                                  <a:avLst/>
                                </a:prstGeom>
                                <a:noFill/>
                                <a:ln>
                                  <a:noFill/>
                                </a:ln>
                              </wps:spPr>
                              <wps:txbx>
                                <w:txbxContent>
                                  <w:p>
                                    <w:pPr>
                                      <w:spacing w:line="240" w:lineRule="exact"/>
                                      <w:jc w:val="center"/>
                                      <w:rPr>
                                        <w:rFonts w:ascii="宋体" w:hAnsi="宋体" w:eastAsia="宋体"/>
                                        <w:sz w:val="18"/>
                                      </w:rPr>
                                    </w:pPr>
                                    <w:r>
                                      <w:rPr>
                                        <w:rFonts w:hint="eastAsia" w:ascii="宋体" w:hAnsi="宋体" w:eastAsia="宋体"/>
                                        <w:sz w:val="18"/>
                                      </w:rPr>
                                      <w:t>活动</w:t>
                                    </w:r>
                                    <w:r>
                                      <w:rPr>
                                        <w:rFonts w:ascii="宋体" w:hAnsi="宋体" w:eastAsia="宋体"/>
                                        <w:sz w:val="18"/>
                                      </w:rPr>
                                      <w:t>I</w:t>
                                    </w:r>
                                  </w:p>
                                  <w:p>
                                    <w:pPr>
                                      <w:spacing w:line="240" w:lineRule="exact"/>
                                      <w:jc w:val="center"/>
                                      <w:rPr>
                                        <w:rFonts w:hint="eastAsia" w:ascii="宋体" w:hAnsi="宋体" w:eastAsia="宋体"/>
                                        <w:sz w:val="18"/>
                                        <w:lang w:val="en-US" w:eastAsia="zh-CN"/>
                                      </w:rPr>
                                    </w:pPr>
                                    <w:r>
                                      <w:rPr>
                                        <w:rFonts w:hint="eastAsia" w:ascii="宋体" w:hAnsi="宋体" w:eastAsia="宋体"/>
                                        <w:sz w:val="18"/>
                                      </w:rPr>
                                      <w:t>变式训练</w:t>
                                    </w:r>
                                    <w:r>
                                      <w:rPr>
                                        <w:rFonts w:hint="eastAsia" w:ascii="宋体" w:hAnsi="宋体" w:eastAsia="宋体"/>
                                        <w:sz w:val="18"/>
                                        <w:lang w:val="en-US" w:eastAsia="zh-CN"/>
                                      </w:rPr>
                                      <w:t>1</w:t>
                                    </w:r>
                                  </w:p>
                                </w:txbxContent>
                              </wps:txbx>
                              <wps:bodyPr rot="0" vert="horz" wrap="square" lIns="91440" tIns="45720" rIns="91440" bIns="45720" anchor="t" anchorCtr="0" upright="1">
                                <a:noAutofit/>
                              </wps:bodyPr>
                            </wps:wsp>
                          </wpg:grpSp>
                          <wps:wsp>
                            <wps:cNvPr id="7" name="Line 20"/>
                            <wps:cNvCnPr>
                              <a:cxnSpLocks noChangeShapeType="1"/>
                            </wps:cNvCnPr>
                            <wps:spPr bwMode="auto">
                              <a:xfrm>
                                <a:off x="720" y="7643"/>
                                <a:ext cx="360" cy="0"/>
                              </a:xfrm>
                              <a:prstGeom prst="line">
                                <a:avLst/>
                              </a:prstGeom>
                              <a:noFill/>
                              <a:ln w="9525">
                                <a:solidFill>
                                  <a:srgbClr val="000000"/>
                                </a:solidFill>
                                <a:round/>
                                <a:tailEnd type="triangle" w="sm" len="med"/>
                              </a:ln>
                            </wps:spPr>
                            <wps:bodyPr/>
                          </wps:wsp>
                        </wpg:grpSp>
                        <wps:wsp>
                          <wps:cNvPr id="8" name="Line 23"/>
                          <wps:cNvCnPr>
                            <a:cxnSpLocks noChangeShapeType="1"/>
                          </wps:cNvCnPr>
                          <wps:spPr bwMode="auto">
                            <a:xfrm flipV="1">
                              <a:off x="755650" y="425450"/>
                              <a:ext cx="262890" cy="6350"/>
                            </a:xfrm>
                            <a:prstGeom prst="line">
                              <a:avLst/>
                            </a:prstGeom>
                            <a:noFill/>
                            <a:ln w="9525">
                              <a:solidFill>
                                <a:srgbClr val="000000"/>
                              </a:solidFill>
                              <a:round/>
                              <a:tailEnd type="triangle" w="sm" len="med"/>
                            </a:ln>
                          </wps:spPr>
                          <wps:bodyPr/>
                        </wps:wsp>
                        <wps:wsp>
                          <wps:cNvPr id="9" name="AutoShape 24"/>
                          <wps:cNvSpPr>
                            <a:spLocks noChangeArrowheads="1"/>
                          </wps:cNvSpPr>
                          <wps:spPr bwMode="auto">
                            <a:xfrm>
                              <a:off x="1016000" y="114300"/>
                              <a:ext cx="634918" cy="608411"/>
                            </a:xfrm>
                            <a:prstGeom prst="flowChartConnector">
                              <a:avLst/>
                            </a:prstGeom>
                            <a:solidFill>
                              <a:srgbClr val="FFFFFF"/>
                            </a:solidFill>
                            <a:ln w="9525">
                              <a:solidFill>
                                <a:srgbClr val="000000"/>
                              </a:solidFill>
                              <a:round/>
                            </a:ln>
                          </wps:spPr>
                          <wps:txbx>
                            <w:txbxContent>
                              <w:p>
                                <w:pPr>
                                  <w:spacing w:line="240" w:lineRule="exact"/>
                                  <w:jc w:val="center"/>
                                  <w:rPr>
                                    <w:rFonts w:ascii="宋体" w:hAnsi="宋体" w:eastAsia="宋体"/>
                                    <w:sz w:val="18"/>
                                  </w:rPr>
                                </w:pPr>
                                <w:r>
                                  <w:rPr>
                                    <w:rFonts w:hint="eastAsia" w:ascii="宋体" w:hAnsi="宋体" w:eastAsia="宋体"/>
                                    <w:sz w:val="18"/>
                                  </w:rPr>
                                  <w:t>解题思路</w:t>
                                </w:r>
                              </w:p>
                            </w:txbxContent>
                          </wps:txbx>
                          <wps:bodyPr rot="0" vert="horz" wrap="square" lIns="54000" tIns="46800" rIns="54000" bIns="10800" anchor="t" anchorCtr="0" upright="1">
                            <a:noAutofit/>
                          </wps:bodyPr>
                        </wps:wsp>
                        <wpg:grpSp>
                          <wpg:cNvPr id="10" name="Group 25"/>
                          <wpg:cNvGrpSpPr/>
                          <wpg:grpSpPr>
                            <a:xfrm>
                              <a:off x="2882900" y="0"/>
                              <a:ext cx="758962" cy="821445"/>
                              <a:chOff x="4648" y="12147"/>
                              <a:chExt cx="1291" cy="1343"/>
                            </a:xfrm>
                          </wpg:grpSpPr>
                          <wps:wsp>
                            <wps:cNvPr id="11" name="AutoShape 26"/>
                            <wps:cNvSpPr>
                              <a:spLocks noChangeArrowheads="1"/>
                            </wps:cNvSpPr>
                            <wps:spPr bwMode="auto">
                              <a:xfrm>
                                <a:off x="4648" y="12147"/>
                                <a:ext cx="1291" cy="1283"/>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 name="Line 27"/>
                            <wps:cNvCnPr>
                              <a:cxnSpLocks noChangeShapeType="1"/>
                            </wps:cNvCnPr>
                            <wps:spPr bwMode="auto">
                              <a:xfrm>
                                <a:off x="4873" y="12620"/>
                                <a:ext cx="861" cy="0"/>
                              </a:xfrm>
                              <a:prstGeom prst="line">
                                <a:avLst/>
                              </a:prstGeom>
                              <a:noFill/>
                              <a:ln w="9525">
                                <a:solidFill>
                                  <a:srgbClr val="000000"/>
                                </a:solidFill>
                                <a:round/>
                              </a:ln>
                            </wps:spPr>
                            <wps:bodyPr/>
                          </wps:wsp>
                          <wps:wsp>
                            <wps:cNvPr id="13" name="Text Box 28"/>
                            <wps:cNvSpPr txBox="1">
                              <a:spLocks noChangeAspect="1" noChangeArrowheads="1"/>
                            </wps:cNvSpPr>
                            <wps:spPr bwMode="auto">
                              <a:xfrm>
                                <a:off x="4753" y="12287"/>
                                <a:ext cx="1107" cy="1203"/>
                              </a:xfrm>
                              <a:prstGeom prst="rect">
                                <a:avLst/>
                              </a:prstGeom>
                              <a:noFill/>
                              <a:ln>
                                <a:noFill/>
                              </a:ln>
                            </wps:spPr>
                            <wps:txbx>
                              <w:txbxContent>
                                <w:p>
                                  <w:pPr>
                                    <w:spacing w:line="240" w:lineRule="exact"/>
                                    <w:jc w:val="center"/>
                                    <w:rPr>
                                      <w:rFonts w:ascii="宋体" w:hAnsi="宋体" w:eastAsia="宋体"/>
                                      <w:sz w:val="18"/>
                                    </w:rPr>
                                  </w:pPr>
                                  <w:r>
                                    <w:rPr>
                                      <w:rFonts w:hint="eastAsia" w:ascii="宋体" w:hAnsi="宋体" w:eastAsia="宋体"/>
                                      <w:sz w:val="18"/>
                                    </w:rPr>
                                    <w:t>活动Ⅱ</w:t>
                                  </w:r>
                                </w:p>
                                <w:p>
                                  <w:pPr>
                                    <w:spacing w:line="240" w:lineRule="exact"/>
                                    <w:jc w:val="center"/>
                                    <w:rPr>
                                      <w:rFonts w:hint="default" w:ascii="宋体" w:hAnsi="宋体" w:eastAsia="宋体"/>
                                      <w:sz w:val="18"/>
                                      <w:lang w:val="en-US" w:eastAsia="zh-CN"/>
                                    </w:rPr>
                                  </w:pPr>
                                  <w:r>
                                    <w:rPr>
                                      <w:rFonts w:hint="eastAsia" w:ascii="宋体" w:hAnsi="宋体" w:eastAsia="宋体"/>
                                      <w:sz w:val="18"/>
                                      <w:lang w:eastAsia="zh-CN"/>
                                    </w:rPr>
                                    <w:t>变式训练</w:t>
                                  </w:r>
                                  <w:r>
                                    <w:rPr>
                                      <w:rFonts w:hint="eastAsia" w:ascii="宋体" w:hAnsi="宋体" w:eastAsia="宋体"/>
                                      <w:sz w:val="18"/>
                                      <w:lang w:val="en-US" w:eastAsia="zh-CN"/>
                                    </w:rPr>
                                    <w:t>2</w:t>
                                  </w:r>
                                </w:p>
                              </w:txbxContent>
                            </wps:txbx>
                            <wps:bodyPr rot="0" vert="horz" wrap="square" lIns="91440" tIns="45720" rIns="91440" bIns="45720" anchor="t" anchorCtr="0" upright="1">
                              <a:noAutofit/>
                            </wps:bodyPr>
                          </wps:wsp>
                        </wpg:grpSp>
                        <wps:wsp>
                          <wps:cNvPr id="20" name="Line 34"/>
                          <wps:cNvCnPr>
                            <a:cxnSpLocks noChangeShapeType="1"/>
                          </wps:cNvCnPr>
                          <wps:spPr bwMode="auto">
                            <a:xfrm>
                              <a:off x="2628900" y="406400"/>
                              <a:ext cx="257810" cy="0"/>
                            </a:xfrm>
                            <a:prstGeom prst="line">
                              <a:avLst/>
                            </a:prstGeom>
                            <a:noFill/>
                            <a:ln w="9525">
                              <a:solidFill>
                                <a:srgbClr val="000000"/>
                              </a:solidFill>
                              <a:round/>
                              <a:tailEnd type="triangle" w="sm" len="med"/>
                            </a:ln>
                          </wps:spPr>
                          <wps:bodyPr/>
                        </wps:wsp>
                        <wpg:grpSp>
                          <wpg:cNvPr id="21" name="Group 39"/>
                          <wpg:cNvGrpSpPr/>
                          <wpg:grpSpPr>
                            <a:xfrm>
                              <a:off x="0" y="38100"/>
                              <a:ext cx="786005" cy="784735"/>
                              <a:chOff x="1798" y="1752"/>
                              <a:chExt cx="1337" cy="1283"/>
                            </a:xfrm>
                          </wpg:grpSpPr>
                          <wpg:grpSp>
                            <wpg:cNvPr id="28" name="Group 40"/>
                            <wpg:cNvGrpSpPr/>
                            <wpg:grpSpPr>
                              <a:xfrm>
                                <a:off x="1800" y="1752"/>
                                <a:ext cx="1291" cy="1283"/>
                                <a:chOff x="7831" y="6842"/>
                                <a:chExt cx="1575" cy="1463"/>
                              </a:xfrm>
                            </wpg:grpSpPr>
                            <wps:wsp>
                              <wps:cNvPr id="29" name="AutoShape 41"/>
                              <wps:cNvSpPr>
                                <a:spLocks noChangeArrowheads="1"/>
                              </wps:cNvSpPr>
                              <wps:spPr bwMode="auto">
                                <a:xfrm>
                                  <a:off x="7831" y="6842"/>
                                  <a:ext cx="1575" cy="1463"/>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0" name="Line 42"/>
                              <wps:cNvCnPr>
                                <a:cxnSpLocks noChangeShapeType="1"/>
                              </wps:cNvCnPr>
                              <wps:spPr bwMode="auto">
                                <a:xfrm>
                                  <a:off x="8098" y="7346"/>
                                  <a:ext cx="1050" cy="0"/>
                                </a:xfrm>
                                <a:prstGeom prst="line">
                                  <a:avLst/>
                                </a:prstGeom>
                                <a:noFill/>
                                <a:ln w="9525">
                                  <a:solidFill>
                                    <a:srgbClr val="000000"/>
                                  </a:solidFill>
                                  <a:round/>
                                </a:ln>
                              </wps:spPr>
                              <wps:bodyPr/>
                            </wps:wsp>
                          </wpg:grpSp>
                          <wps:wsp>
                            <wps:cNvPr id="31" name="Text Box 43"/>
                            <wps:cNvSpPr txBox="1">
                              <a:spLocks noChangeAspect="1" noChangeArrowheads="1"/>
                            </wps:cNvSpPr>
                            <wps:spPr bwMode="auto">
                              <a:xfrm>
                                <a:off x="1798" y="1873"/>
                                <a:ext cx="1337" cy="1143"/>
                              </a:xfrm>
                              <a:prstGeom prst="rect">
                                <a:avLst/>
                              </a:prstGeom>
                              <a:noFill/>
                              <a:ln>
                                <a:noFill/>
                              </a:ln>
                            </wps:spPr>
                            <wps:txbx>
                              <w:txbxContent>
                                <w:p>
                                  <w:pPr>
                                    <w:spacing w:line="240" w:lineRule="exact"/>
                                    <w:jc w:val="center"/>
                                    <w:rPr>
                                      <w:rFonts w:ascii="宋体" w:hAnsi="宋体" w:eastAsia="宋体"/>
                                      <w:sz w:val="18"/>
                                    </w:rPr>
                                  </w:pPr>
                                  <w:r>
                                    <w:rPr>
                                      <w:rFonts w:hint="eastAsia" w:ascii="宋体" w:hAnsi="宋体" w:eastAsia="宋体"/>
                                      <w:sz w:val="18"/>
                                    </w:rPr>
                                    <w:t>情景</w:t>
                                  </w:r>
                                  <w:r>
                                    <w:rPr>
                                      <w:rFonts w:ascii="宋体" w:hAnsi="宋体" w:eastAsia="宋体"/>
                                      <w:sz w:val="18"/>
                                    </w:rPr>
                                    <w:t>I</w:t>
                                  </w:r>
                                </w:p>
                                <w:p>
                                  <w:pPr>
                                    <w:pStyle w:val="4"/>
                                    <w:rPr>
                                      <w:rFonts w:ascii="宋体" w:hAnsi="宋体"/>
                                    </w:rPr>
                                  </w:pPr>
                                  <w:r>
                                    <w:rPr>
                                      <w:rFonts w:hint="eastAsia" w:ascii="宋体" w:hAnsi="宋体"/>
                                    </w:rPr>
                                    <w:t>典型例题</w:t>
                                  </w:r>
                                </w:p>
                              </w:txbxContent>
                            </wps:txbx>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42.45pt;margin-top:2.65pt;height:66.7pt;width:365.95pt;z-index:251660288;mso-width-relative:page;mso-height-relative:page;" coordorigin="1977,17262" coordsize="7319,1334" o:gfxdata="UEsDBAoAAAAAAIdO4kAAAAAAAAAAAAAAAAAEAAAAZHJzL1BLAwQUAAAACACHTuJAkSYTTNgAAAAI&#10;AQAADwAAAGRycy9kb3ducmV2LnhtbE2PQUvDQBCF74L/YRnBm92ssTXGbIoU9VQKtoJ4m2anSWh2&#10;N2S3SfvvHU96HN7Hm+8Vy7PtxEhDaL3ToGYJCHKVN62rNXzu3u4yECGiM9h5RxouFGBZXl8VmBs/&#10;uQ8at7EWXOJCjhqaGPtcylA1ZDHMfE+Os4MfLEY+h1qaAScut528T5KFtNg6/tBgT6uGquP2ZDW8&#10;Tzi9pOp1XB8Pq8v3br75WivS+vZGJc8gIp3jHwy/+qwOJTvt/cmZIDoN2cMTkxrmKQiOM7XgJXvm&#10;0uwRZFnI/wPKH1BLAwQUAAAACACHTuJAnP7dWe4GAADhMAAADgAAAGRycy9lMm9Eb2MueG1s7VvL&#10;cts2FN13pv+A4b4RwRdIjeVM6jymM2mbmaTdwyQlcUoSLEhbctdddNn/6fd0+hu9eBCEJcaP1GLs&#10;Rl7YokiAwMHFxTn3Xp8831Ylusx5W7B64eBnroPyOmVZUa8Wzk8fXn8TO6jtaJ3RktX5wrnKW+f5&#10;6ddfnWyaee6xNSuznCPopG7nm2bhrLuumc9mbbrOK9o+Y01ew80l4xXt4JKvZhmnG+i9Kmee60az&#10;DeNZw1maty18+1LddHSP/C4dsuWySPOXLL2o8rpTvfK8pB1MqV0XTeucytEul3na/bhctnmHyoUD&#10;M+3kb3gJfD4Xv2enJ3S+4rRZF6keAr3LEHbmVNGihpearl7SjqILXux1VRUpZy1bds9SVs3URCQi&#10;MAvs7mDzhrOLRs5lNd+sGgM6LNQO6p/cbfrD5TuOimzh+J6DalrBiv/z1+9///kHgi8AnU2zmsND&#10;b3jzvnnH9RcrdSUmvF3ySvyFqaCtxPXK4JpvO5TCl0EUkDAKHZTCvTggbqKBT9ewOqIZTghxENzF&#10;xIvke+k8Xb/S7YmPE9UY+34gRjXrXzwT4zPDMReHhcoLeqjkCiEvvCtSiDNpghZiMXYBeT112RGd&#10;98BhnGjUsJfIiQtYNGaAKmxV0dDDAREjsDGDBrjHLPBvxAz2cTsYV/vfjOv9mja5tNlW2I02LkBI&#10;G9eLi47JZ5AXKdTkc8K4xATa5i1Lf2lRzc7WtF7lLzhnm3VOMxgWlrPYNFYDcdFCU3S++Z5lYLsU&#10;upcbcccux8AyKA9QefF1qOi84W33JmcVEh8WTlbQitWZfAW9fNt2yhj7p+QUWFlkr4uylBd8dX5W&#10;cnRJwQG9lj96LVr7sbJGm4WThIDTzV248mesi6rowC+XRQVbzH6orGG79DiJ/dzOz1l2BZhpWxSH&#10;AcxszfhvDtqAK1w47a8XlOcOKr+rAfcEB4HwnfIiCIkHF9y+c27foXUKXS2czkHq41mn/O1Fw4vV&#10;Gt6E5RxrJkxhWUgEh1HpwYJFqrEe3jSj3jTfFnWOPLmTxHjAes9qZZXptn6/Y5jShj9cNWBz1+xS&#10;Nenxvt0uY+LrTRwBrnIT93YZR3oHy++Ny9uzyRLGfZNB1kxYo+z6AewMzqQ6U1b/UdMStwUEE64i&#10;HB/q9Pog4PuWbZEXCzj1Sgr/grotfN/b356naRtgC+LuwzsfEvaL7MXaU/eLjLELQxcHI/bcW5wP&#10;hwHeeaGFHzErD8Yzsljd9nyrIXoqLmE47ydyDz6snDIs6R4U/ZjMPRDiacshcSKtYyAHgQueSxjO&#10;o3QPdN7RonxVZ6iTTrLjBZznJRwqcNC1FZwtOciPKs/0WTZinsomd3yJZnuHJXjCB9hUWHr4ezLh&#10;MUrbb/qQ+D2v04TW4nVwuvaLahM6PwpwDNxYk+goDiRZNMfCsDPEmTUVE+6BUkQY35kIC++kJQOO&#10;BBxq1l4YuDunYELcyNUHYQxMV03bwkvyEUCMuKASwFps0KBv3RT7IECELX1W5WCcicZLU+B7SSzs&#10;xgqsYcK9XdmkX03XwmmMAg8ay276+fWCEViDXMA2MTvKhaNckCJmcqJphKykA9jmmEe1IN3rNWH7&#10;ONWCkXxGLKij4ygWhEw8ioXbQ7PjYS4jQlUoQTKZ6bSCiMsIHhSp83tQCn4Ed74wpTDQ4YmEIsRi&#10;LZ0Isg120mHXHi3Lovm5j2doNk1CiLQrQwiATcNHSYl7hgjR9Rii79IaIsG6bUr8SCJLh5KOE8S5&#10;IU2hjGDgrZAsGCzh0LwVuziC4K+KKOLA3xVTkR8kwFnU8rtxgFXsstdEewawLNkGAvG8O2N1DdEn&#10;xm+KP107+dvJIt83c4xPD3IJLQpQ6rh3BFH1Pu6t76i4t9BjcOdB497TRDlg1Mpa75vGstS7F8de&#10;IuY/xCx6X0PCODEBizHl/pQUKeyU/a19zGCZRNcDZBaOGazbCgLGWSc2mXtFO+1AyVGTPhVNik1s&#10;0IjSYwbrmMG6T73QuHsQstBSJhNnsJTgUPwAMlZ74X0vJFAB88XJ06nyM4a1KIrnywzJPTNZavF8&#10;WKYdMUliEBs6kUWgrguSWlJsmhIlTBJdokTCvaouqOUyme+dsptBvE+ZyzIKXmEFNS9SuN0vOSO1&#10;AHBhbGbc02Erw6LLjKzkDIl9WCpoB3m9faRC0qcLg+h6jcAuUhNoXG9E5AY6Q2qVZh2ulmsEK4Px&#10;x5Ha07bHUq7/WymXf/2kUxvpsDE4SwnHrnZ2xA+kMBwCsNgVIblHG4EdD/iPlF8M3maioKpwioq7&#10;GFKsgtuPIVMznG6iiE+efMYPDWcbROHEPVN3sOeHjlVdolhQR7wAqN3PUPku4dNV+qK03r6WLYb/&#10;TDj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8JAABbQ29udGVudF9UeXBlc10ueG1sUEsBAhQACgAAAAAAh07iQAAAAAAAAAAAAAAAAAYAAAAA&#10;AAAAAAAQAAAAQQgAAF9yZWxzL1BLAQIUABQAAAAIAIdO4kCKFGY80QAAAJQBAAALAAAAAAAAAAEA&#10;IAAAAGUIAABfcmVscy8ucmVsc1BLAQIUAAoAAAAAAIdO4kAAAAAAAAAAAAAAAAAEAAAAAAAAAAAA&#10;EAAAAAAAAABkcnMvUEsBAhQAFAAAAAgAh07iQJEmE0zYAAAACAEAAA8AAAAAAAAAAQAgAAAAIgAA&#10;AGRycy9kb3ducmV2LnhtbFBLAQIUABQAAAAIAIdO4kCc/t1Z7gYAAOEwAAAOAAAAAAAAAAEAIAAA&#10;ACcBAABkcnMvZTJvRG9jLnhtbFBLBQYAAAAABgAGAFkBAACHCgAAAAA=&#10;">
                <o:lock v:ext="edit" aspectratio="f"/>
                <v:group id="Group 25" o:spid="_x0000_s1026" o:spt="203" style="position:absolute;left:8102;top:17265;height:1294;width:1195;" coordorigin="4648,12147" coordsize="1291,1343"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AutoShape 26" o:spid="_x0000_s1026" o:spt="4" type="#_x0000_t4" style="position:absolute;left:4648;top:12147;height:1283;width:1291;" fillcolor="#FFFFFF" filled="t" stroked="t" coordsize="21600,21600" o:gfxdata="UEsDBAoAAAAAAIdO4kAAAAAAAAAAAAAAAAAEAAAAZHJzL1BLAwQUAAAACACHTuJAm3tTiLwAAADb&#10;AAAADwAAAGRycy9kb3ducmV2LnhtbEWPQWsCMRSE74X+h/AKvdVEoUW2Rg9CQaoXV3/Ac/PcbN28&#10;rEnc1X9vCoLHYWa+YWaLq2tFTyE2njWMRwoEceVNw7WG/e7nYwoiJmSDrWfScKMIi/nrywwL4wfe&#10;Ul+mWmQIxwI12JS6QspYWXIYR74jzt7RB4cpy1BLE3DIcNfKiVJf0mHDecFiR0tL1am8OA1/h84O&#10;m+n5qMoq9PJ3E1bn7Vrr97ex+gaR6Jqe4Ud7ZTRMPuH/S/4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7U4i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shape>
                  <v:line id="Line 27" o:spid="_x0000_s1026" o:spt="20" style="position:absolute;left:4873;top:12620;height:0;width:861;"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8" o:spid="_x0000_s1026" o:spt="202" type="#_x0000_t202" style="position:absolute;left:4753;top:12287;height:1203;width:1107;"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spacing w:line="240" w:lineRule="exact"/>
                            <w:jc w:val="center"/>
                            <w:rPr>
                              <w:rFonts w:hint="eastAsia" w:ascii="宋体" w:hAnsi="宋体" w:eastAsia="宋体"/>
                              <w:sz w:val="18"/>
                              <w:lang w:eastAsia="zh-CN"/>
                            </w:rPr>
                          </w:pPr>
                          <w:r>
                            <w:rPr>
                              <w:rFonts w:hint="eastAsia" w:ascii="宋体" w:hAnsi="宋体" w:eastAsia="宋体"/>
                              <w:sz w:val="18"/>
                            </w:rPr>
                            <w:t>活动</w:t>
                          </w:r>
                          <w:r>
                            <w:rPr>
                              <w:rFonts w:hint="eastAsia" w:ascii="宋体" w:hAnsi="宋体" w:eastAsia="宋体"/>
                              <w:sz w:val="18"/>
                              <w:lang w:eastAsia="zh-CN"/>
                            </w:rPr>
                            <w:t>Ⅲ</w:t>
                          </w:r>
                        </w:p>
                        <w:p>
                          <w:pPr>
                            <w:spacing w:line="240" w:lineRule="exact"/>
                            <w:jc w:val="center"/>
                            <w:rPr>
                              <w:rFonts w:hint="eastAsia" w:ascii="宋体" w:hAnsi="宋体" w:eastAsia="宋体"/>
                              <w:sz w:val="18"/>
                              <w:lang w:eastAsia="zh-CN"/>
                            </w:rPr>
                          </w:pPr>
                          <w:r>
                            <w:rPr>
                              <w:rFonts w:hint="eastAsia" w:ascii="宋体" w:hAnsi="宋体" w:eastAsia="宋体"/>
                              <w:sz w:val="18"/>
                              <w:lang w:eastAsia="zh-CN"/>
                            </w:rPr>
                            <w:t>课堂小结</w:t>
                          </w:r>
                        </w:p>
                      </w:txbxContent>
                    </v:textbox>
                  </v:shape>
                </v:group>
                <v:line id="Line 34" o:spid="_x0000_s1026" o:spt="20" style="position:absolute;left:7723;top:17893;height:0;width:406;"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group id="_x0000_s1026" o:spid="_x0000_s1026" o:spt="203" style="position:absolute;left:1977;top:17262;height:1334;width:5735;" coordsize="3641862,84684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group id="Group 15" o:spid="_x0000_s1026" o:spt="203" style="position:absolute;left:1657350;top:25400;height:821445;width:970601;" coordorigin="720,7019" coordsize="1651,136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Group 16" o:spid="_x0000_s1026" o:spt="203" style="position:absolute;left:1080;top:7019;height:1365;width:1291;" coordorigin="4648,12147" coordsize="1291,1343"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AutoShape 17" o:spid="_x0000_s1026" o:spt="4" type="#_x0000_t4" style="position:absolute;left:4648;top:12147;height:1283;width:1291;" fillcolor="#FFFFFF" filled="t" stroked="t" coordsize="21600,21600" o:gfxdata="UEsDBAoAAAAAAIdO4kAAAAAAAAAAAAAAAAAEAAAAZHJzL1BLAwQUAAAACACHTuJALAYn9rsAAADa&#10;AAAADwAAAGRycy9kb3ducmV2LnhtbEWPQWsCMRSE74L/ITyhN02UUmRr9CAIYr24+gNeN8/N6uZl&#10;TdJd+++bQqHHYWa+YVabp2tFTyE2njXMZwoEceVNw7WGy3k3XYKICdlg65k0fFOEzXo8WmFh/MAn&#10;6stUiwzhWKAGm1JXSBkrSw7jzHfE2bv64DBlGWppAg4Z7lq5UOpNOmw4L1jsaGupupdfTsPts7PD&#10;cfm4qrIKvTwcw/5x+tD6ZTJX7yASPdN/+K+9Nxpe4fdKv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Yn9r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pe>
                      <v:line id="Line 18" o:spid="_x0000_s1026" o:spt="20" style="position:absolute;left:4873;top:12620;height:0;width:86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9" o:spid="_x0000_s1026" o:spt="202" type="#_x0000_t202" style="position:absolute;left:4753;top:12287;height:1203;width:1107;"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t"/>
                        <v:textbox>
                          <w:txbxContent>
                            <w:p>
                              <w:pPr>
                                <w:spacing w:line="240" w:lineRule="exact"/>
                                <w:jc w:val="center"/>
                                <w:rPr>
                                  <w:rFonts w:ascii="宋体" w:hAnsi="宋体" w:eastAsia="宋体"/>
                                  <w:sz w:val="18"/>
                                </w:rPr>
                              </w:pPr>
                              <w:r>
                                <w:rPr>
                                  <w:rFonts w:hint="eastAsia" w:ascii="宋体" w:hAnsi="宋体" w:eastAsia="宋体"/>
                                  <w:sz w:val="18"/>
                                </w:rPr>
                                <w:t>活动</w:t>
                              </w:r>
                              <w:r>
                                <w:rPr>
                                  <w:rFonts w:ascii="宋体" w:hAnsi="宋体" w:eastAsia="宋体"/>
                                  <w:sz w:val="18"/>
                                </w:rPr>
                                <w:t>I</w:t>
                              </w:r>
                            </w:p>
                            <w:p>
                              <w:pPr>
                                <w:spacing w:line="240" w:lineRule="exact"/>
                                <w:jc w:val="center"/>
                                <w:rPr>
                                  <w:rFonts w:hint="eastAsia" w:ascii="宋体" w:hAnsi="宋体" w:eastAsia="宋体"/>
                                  <w:sz w:val="18"/>
                                  <w:lang w:val="en-US" w:eastAsia="zh-CN"/>
                                </w:rPr>
                              </w:pPr>
                              <w:r>
                                <w:rPr>
                                  <w:rFonts w:hint="eastAsia" w:ascii="宋体" w:hAnsi="宋体" w:eastAsia="宋体"/>
                                  <w:sz w:val="18"/>
                                </w:rPr>
                                <w:t>变式训练</w:t>
                              </w:r>
                              <w:r>
                                <w:rPr>
                                  <w:rFonts w:hint="eastAsia" w:ascii="宋体" w:hAnsi="宋体" w:eastAsia="宋体"/>
                                  <w:sz w:val="18"/>
                                  <w:lang w:val="en-US" w:eastAsia="zh-CN"/>
                                </w:rPr>
                                <w:t>1</w:t>
                              </w:r>
                            </w:p>
                          </w:txbxContent>
                        </v:textbox>
                      </v:shape>
                    </v:group>
                    <v:line id="Line 20" o:spid="_x0000_s1026" o:spt="20" style="position:absolute;left:720;top:7643;height:0;width:360;" filled="f" stroked="t" coordsize="21600,21600" o:gfxdata="UEsDBAoAAAAAAIdO4kAAAAAAAAAAAAAAAAAEAAAAZHJzL1BLAwQUAAAACACHTuJAVqMa474AAADa&#10;AAAADwAAAGRycy9kb3ducmV2LnhtbEWPzW7CMBCE70i8g7VIvYGTSrRVwHDgp8oBqYUWzku8TVLi&#10;dWobCG+PK1XqcTQz32im88404kLO15YVpKMEBHFhdc2lgs+P9fAFhA/IGhvLpOBGHuazfm+KmbZX&#10;3tJlF0oRIewzVFCF0GZS+qIig35kW+LofVlnMETpSqkdXiPcNPIxSZ6kwZrjQoUtLSoqTruzUfDj&#10;07d8tT51725/HI/zzfJ1cfhW6mGQJhMQgbrwH/5r51rBM/xeiT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Ma474A&#10;AADa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group>
                  <v:line id="Line 23" o:spid="_x0000_s1026" o:spt="20" style="position:absolute;left:755650;top:425450;flip:y;height:6350;width:262890;" filled="f" stroked="t" coordsize="21600,21600" o:gfxdata="UEsDBAoAAAAAAIdO4kAAAAAAAAAAAAAAAAAEAAAAZHJzL1BLAwQUAAAACACHTuJAKy1aW7gAAADa&#10;AAAADwAAAGRycy9kb3ducmV2LnhtbEVPz2vCMBS+D/Y/hCd4m0kHjq1r9CCMeRLaju36aJ5tavNS&#10;mqj1vzcHYceP73exnd0gLjQF61lDtlIgiBtvLLcafuqvl3cQISIbHDyThhsF2G6enwrMjb9ySZcq&#10;tiKFcMhRQxfjmEsZmo4chpUfiRN39JPDmODUSjPhNYW7Qb4q9SYdWk4NHY6066g5VWen4bv/naUq&#10;a2Od7WuJfx/ZYR21Xi4y9Qki0hz/xQ/33mhIW9OVdAPk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1aW7gAAADaAAAA&#10;DwAAAAAAAAABACAAAAAiAAAAZHJzL2Rvd25yZXYueG1sUEsBAhQAFAAAAAgAh07iQDMvBZ47AAAA&#10;OQAAABAAAAAAAAAAAQAgAAAABwEAAGRycy9zaGFwZXhtbC54bWxQSwUGAAAAAAYABgBbAQAAsQMA&#10;AAAA&#10;">
                    <v:fill on="f" focussize="0,0"/>
                    <v:stroke color="#000000" joinstyle="round" endarrow="block" endarrowwidth="narrow"/>
                    <v:imagedata o:title=""/>
                    <o:lock v:ext="edit" aspectratio="f"/>
                  </v:line>
                  <v:shape id="AutoShape 24" o:spid="_x0000_s1026" o:spt="120" type="#_x0000_t120" style="position:absolute;left:1016000;top:114300;height:608411;width:634918;" fillcolor="#FFFFFF" filled="t" stroked="t" coordsize="21600,21600" o:gfxdata="UEsDBAoAAAAAAIdO4kAAAAAAAAAAAAAAAAAEAAAAZHJzL1BLAwQUAAAACACHTuJASjt7B74AAADa&#10;AAAADwAAAGRycy9kb3ducmV2LnhtbEWPzWrDMBCE74W+g9hCbo1sp5TGjWJIwGBCKW2SQ4+Ltf4h&#10;1spYSmy/fVQo9DjMzDfMJptMJ240uNaygngZgSAurW65VnA+5c9vIJxH1thZJgUzOci2jw8bTLUd&#10;+ZtuR1+LAGGXooLG+z6V0pUNGXRL2xMHr7KDQR/kUEs94BjgppNJFL1Kgy2HhQZ72jdUXo5Xo+Dz&#10;Jb585Lt8dUiq+VwV+6n4+ZqUWjzF0TsIT5P/D/+1C61gDb9Xwg2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t7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5mm,1.3mm,1.5mm,0.3mm">
                      <w:txbxContent>
                        <w:p>
                          <w:pPr>
                            <w:spacing w:line="240" w:lineRule="exact"/>
                            <w:jc w:val="center"/>
                            <w:rPr>
                              <w:rFonts w:ascii="宋体" w:hAnsi="宋体" w:eastAsia="宋体"/>
                              <w:sz w:val="18"/>
                            </w:rPr>
                          </w:pPr>
                          <w:r>
                            <w:rPr>
                              <w:rFonts w:hint="eastAsia" w:ascii="宋体" w:hAnsi="宋体" w:eastAsia="宋体"/>
                              <w:sz w:val="18"/>
                            </w:rPr>
                            <w:t>解题思路</w:t>
                          </w:r>
                        </w:p>
                      </w:txbxContent>
                    </v:textbox>
                  </v:shape>
                  <v:group id="Group 25" o:spid="_x0000_s1026" o:spt="203" style="position:absolute;left:2882900;top:0;height:821445;width:758962;" coordorigin="4648,12147" coordsize="1291,1343"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26" o:spid="_x0000_s1026" o:spt="4" type="#_x0000_t4" style="position:absolute;left:4648;top:12147;height:1283;width:1291;" fillcolor="#FFFFFF" filled="t" stroked="t" coordsize="21600,21600"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shape>
                    <v:line id="Line 27" o:spid="_x0000_s1026" o:spt="20" style="position:absolute;left:4873;top:12620;height:0;width:861;"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28" o:spid="_x0000_s1026" o:spt="202" type="#_x0000_t202" style="position:absolute;left:4753;top:12287;height:1203;width:1107;"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t"/>
                      <v:textbox>
                        <w:txbxContent>
                          <w:p>
                            <w:pPr>
                              <w:spacing w:line="240" w:lineRule="exact"/>
                              <w:jc w:val="center"/>
                              <w:rPr>
                                <w:rFonts w:ascii="宋体" w:hAnsi="宋体" w:eastAsia="宋体"/>
                                <w:sz w:val="18"/>
                              </w:rPr>
                            </w:pPr>
                            <w:r>
                              <w:rPr>
                                <w:rFonts w:hint="eastAsia" w:ascii="宋体" w:hAnsi="宋体" w:eastAsia="宋体"/>
                                <w:sz w:val="18"/>
                              </w:rPr>
                              <w:t>活动Ⅱ</w:t>
                            </w:r>
                          </w:p>
                          <w:p>
                            <w:pPr>
                              <w:spacing w:line="240" w:lineRule="exact"/>
                              <w:jc w:val="center"/>
                              <w:rPr>
                                <w:rFonts w:hint="default" w:ascii="宋体" w:hAnsi="宋体" w:eastAsia="宋体"/>
                                <w:sz w:val="18"/>
                                <w:lang w:val="en-US" w:eastAsia="zh-CN"/>
                              </w:rPr>
                            </w:pPr>
                            <w:r>
                              <w:rPr>
                                <w:rFonts w:hint="eastAsia" w:ascii="宋体" w:hAnsi="宋体" w:eastAsia="宋体"/>
                                <w:sz w:val="18"/>
                                <w:lang w:eastAsia="zh-CN"/>
                              </w:rPr>
                              <w:t>变式训练</w:t>
                            </w:r>
                            <w:r>
                              <w:rPr>
                                <w:rFonts w:hint="eastAsia" w:ascii="宋体" w:hAnsi="宋体" w:eastAsia="宋体"/>
                                <w:sz w:val="18"/>
                                <w:lang w:val="en-US" w:eastAsia="zh-CN"/>
                              </w:rPr>
                              <w:t>2</w:t>
                            </w:r>
                          </w:p>
                        </w:txbxContent>
                      </v:textbox>
                    </v:shape>
                  </v:group>
                  <v:line id="Line 34" o:spid="_x0000_s1026" o:spt="20" style="position:absolute;left:2628900;top:406400;height:0;width:257810;" filled="f" stroked="t" coordsize="21600,21600" o:gfxdata="UEsDBAoAAAAAAIdO4kAAAAAAAAAAAAAAAAAEAAAAZHJzL1BLAwQUAAAACACHTuJAwsX/HbwAAADb&#10;AAAADwAAAGRycy9kb3ducmV2LnhtbEVPyW7CMBC9V+o/WFOJW3GCBEIpTg60oByQWLqcp/E0SYnH&#10;qW0g/D0+IPX49PZFMZhOnMn51rKCdJyAIK6sbrlW8PG+ep6D8AFZY2eZFFzJQ5E/Piww0/bCezof&#10;Qi1iCPsMFTQh9JmUvmrIoB/bnjhyP9YZDBG6WmqHlxhuOjlJkpk02HJsaLCnZUPV8XAyCv58ui3f&#10;Vsdh5z6/p9Ny87pefv0qNXpKkxcQgYbwL767S61gEtfH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F/x2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Group 39" o:spid="_x0000_s1026" o:spt="203" style="position:absolute;left:0;top:38100;height:784735;width:786005;" coordorigin="1798,1752" coordsize="1337,128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Group 40" o:spid="_x0000_s1026" o:spt="203" style="position:absolute;left:1800;top:1752;height:1283;width:1291;" coordorigin="7831,6842" coordsize="1575,1463"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AutoShape 41" o:spid="_x0000_s1026" o:spt="4" type="#_x0000_t4" style="position:absolute;left:7831;top:6842;height:1463;width:1575;" fillcolor="#FFFFFF" filled="t" stroked="t" coordsize="21600,21600" o:gfxdata="UEsDBAoAAAAAAIdO4kAAAAAAAAAAAAAAAAAEAAAAZHJzL1BLAwQUAAAACACHTuJAGjZZjbwAAADb&#10;AAAADwAAAGRycy9kb3ducmV2LnhtbEWPwW7CMBBE75X4B2sr9VZsOFQ0xXBAqoSAC4EPWOIlTonX&#10;wTYJ/fsaCanH0cy80cyXd9eKnkJsPGuYjBUI4sqbhmsNx8P3+wxETMgGW8+k4ZciLBejlzkWxg+8&#10;p75MtcgQjgVqsCl1hZSxsuQwjn1HnL2zDw5TlqGWJuCQ4a6VU6U+pMOG84LFjlaWqkt5cxp+Tp0d&#10;drPrWZVV6OVmF9bX/Vbrt9eJ+gKR6J7+w8/22miYfsLjS/4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2WY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shape>
                      <v:line id="Line 42" o:spid="_x0000_s1026" o:spt="20" style="position:absolute;left:8098;top:7346;height:0;width:105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shape id="Text Box 43" o:spid="_x0000_s1026" o:spt="202" type="#_x0000_t202" style="position:absolute;left:1798;top:1873;height:1143;width:1337;"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spacing w:line="240" w:lineRule="exact"/>
                              <w:jc w:val="center"/>
                              <w:rPr>
                                <w:rFonts w:ascii="宋体" w:hAnsi="宋体" w:eastAsia="宋体"/>
                                <w:sz w:val="18"/>
                              </w:rPr>
                            </w:pPr>
                            <w:r>
                              <w:rPr>
                                <w:rFonts w:hint="eastAsia" w:ascii="宋体" w:hAnsi="宋体" w:eastAsia="宋体"/>
                                <w:sz w:val="18"/>
                              </w:rPr>
                              <w:t>情景</w:t>
                            </w:r>
                            <w:r>
                              <w:rPr>
                                <w:rFonts w:ascii="宋体" w:hAnsi="宋体" w:eastAsia="宋体"/>
                                <w:sz w:val="18"/>
                              </w:rPr>
                              <w:t>I</w:t>
                            </w:r>
                          </w:p>
                          <w:p>
                            <w:pPr>
                              <w:pStyle w:val="4"/>
                              <w:rPr>
                                <w:rFonts w:ascii="宋体" w:hAnsi="宋体"/>
                              </w:rPr>
                            </w:pPr>
                            <w:r>
                              <w:rPr>
                                <w:rFonts w:hint="eastAsia" w:ascii="宋体" w:hAnsi="宋体"/>
                              </w:rPr>
                              <w:t>典型例题</w:t>
                            </w:r>
                          </w:p>
                        </w:txbxContent>
                      </v:textbox>
                    </v:shape>
                  </v:group>
                </v:group>
              </v:group>
            </w:pict>
          </mc:Fallback>
        </mc:AlternateContent>
      </w:r>
    </w:p>
    <w:p>
      <w:pPr>
        <w:widowControl/>
        <w:spacing w:line="360" w:lineRule="exact"/>
        <w:jc w:val="left"/>
        <w:rPr>
          <w:rFonts w:ascii="宋体" w:hAnsi="宋体" w:eastAsia="宋体"/>
          <w:szCs w:val="21"/>
        </w:rPr>
      </w:pPr>
    </w:p>
    <w:p>
      <w:pPr>
        <w:widowControl/>
        <w:spacing w:line="360" w:lineRule="exact"/>
        <w:jc w:val="left"/>
        <w:rPr>
          <w:rFonts w:ascii="宋体" w:hAnsi="宋体" w:eastAsia="宋体"/>
          <w:szCs w:val="21"/>
        </w:rPr>
      </w:pPr>
    </w:p>
    <w:p>
      <w:pPr>
        <w:widowControl/>
        <w:spacing w:line="360" w:lineRule="exact"/>
        <w:jc w:val="left"/>
        <w:rPr>
          <w:rFonts w:hint="eastAsia" w:ascii="宋体" w:hAnsi="宋体" w:eastAsia="宋体"/>
          <w:szCs w:val="21"/>
        </w:rPr>
      </w:pP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2、流程图说明</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情景</w:t>
      </w:r>
      <w:r>
        <w:rPr>
          <w:sz w:val="21"/>
          <w:szCs w:val="21"/>
        </w:rPr>
        <w:t xml:space="preserve">I </w:t>
      </w:r>
      <w:r>
        <w:rPr>
          <w:rFonts w:hint="eastAsia"/>
          <w:sz w:val="21"/>
          <w:szCs w:val="21"/>
        </w:rPr>
        <w:t>典型例题：通过使用空气炮使纸杯“金字塔”倒塌，抽取物理情景，</w:t>
      </w:r>
      <w:r>
        <w:rPr>
          <w:rFonts w:hint="eastAsia"/>
          <w:sz w:val="21"/>
          <w:szCs w:val="21"/>
          <w:lang w:eastAsia="zh-CN"/>
        </w:rPr>
        <w:t>初步</w:t>
      </w:r>
      <w:r>
        <w:rPr>
          <w:rFonts w:hint="eastAsia"/>
          <w:sz w:val="21"/>
          <w:szCs w:val="21"/>
        </w:rPr>
        <w:t>归纳解题方法。</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活动</w:t>
      </w:r>
      <w:r>
        <w:rPr>
          <w:sz w:val="21"/>
          <w:szCs w:val="21"/>
        </w:rPr>
        <w:t xml:space="preserve">I </w:t>
      </w:r>
      <w:r>
        <w:rPr>
          <w:rFonts w:hint="eastAsia"/>
          <w:sz w:val="21"/>
          <w:szCs w:val="21"/>
        </w:rPr>
        <w:t>变式训练</w:t>
      </w:r>
      <w:r>
        <w:rPr>
          <w:rFonts w:hint="eastAsia"/>
          <w:sz w:val="21"/>
          <w:szCs w:val="21"/>
          <w:lang w:val="en-US" w:eastAsia="zh-CN"/>
        </w:rPr>
        <w:t>1</w:t>
      </w:r>
      <w:r>
        <w:rPr>
          <w:rFonts w:hint="eastAsia"/>
          <w:sz w:val="21"/>
          <w:szCs w:val="21"/>
        </w:rPr>
        <w:t>：通过新编</w:t>
      </w:r>
      <w:r>
        <w:rPr>
          <w:rFonts w:hint="eastAsia"/>
          <w:sz w:val="21"/>
          <w:szCs w:val="21"/>
          <w:lang w:eastAsia="zh-CN"/>
        </w:rPr>
        <w:t>的</w:t>
      </w:r>
      <w:r>
        <w:rPr>
          <w:rFonts w:hint="eastAsia"/>
          <w:sz w:val="21"/>
          <w:szCs w:val="21"/>
        </w:rPr>
        <w:t>例题，完善解题思路。</w:t>
      </w:r>
    </w:p>
    <w:p>
      <w:pPr>
        <w:pStyle w:val="11"/>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rPr>
        <w:t>活动Ⅱ</w:t>
      </w:r>
      <w:r>
        <w:rPr>
          <w:rFonts w:hint="eastAsia"/>
          <w:sz w:val="21"/>
          <w:szCs w:val="21"/>
          <w:lang w:val="en-US" w:eastAsia="zh-CN"/>
        </w:rPr>
        <w:t xml:space="preserve"> </w:t>
      </w:r>
      <w:r>
        <w:rPr>
          <w:rFonts w:hint="eastAsia"/>
          <w:sz w:val="21"/>
          <w:szCs w:val="21"/>
        </w:rPr>
        <w:t>变式训练</w:t>
      </w:r>
      <w:r>
        <w:rPr>
          <w:rFonts w:hint="eastAsia"/>
          <w:sz w:val="21"/>
          <w:szCs w:val="21"/>
          <w:lang w:val="en-US" w:eastAsia="zh-CN"/>
        </w:rPr>
        <w:t>2</w:t>
      </w:r>
      <w:r>
        <w:rPr>
          <w:rFonts w:hint="eastAsia"/>
          <w:sz w:val="21"/>
          <w:szCs w:val="21"/>
        </w:rPr>
        <w:t>：通过</w:t>
      </w:r>
      <w:r>
        <w:rPr>
          <w:rFonts w:hint="eastAsia"/>
          <w:sz w:val="21"/>
          <w:szCs w:val="21"/>
          <w:lang w:eastAsia="zh-CN"/>
        </w:rPr>
        <w:t>整合</w:t>
      </w:r>
      <w:r>
        <w:rPr>
          <w:rFonts w:hint="eastAsia"/>
          <w:sz w:val="21"/>
          <w:szCs w:val="21"/>
        </w:rPr>
        <w:t>两道</w:t>
      </w:r>
      <w:r>
        <w:rPr>
          <w:rFonts w:hint="eastAsia"/>
          <w:sz w:val="21"/>
          <w:szCs w:val="21"/>
          <w:lang w:eastAsia="zh-CN"/>
        </w:rPr>
        <w:t>习题</w:t>
      </w:r>
      <w:r>
        <w:rPr>
          <w:rFonts w:hint="eastAsia"/>
          <w:sz w:val="21"/>
          <w:szCs w:val="21"/>
        </w:rPr>
        <w:t>，</w:t>
      </w:r>
      <w:r>
        <w:rPr>
          <w:rFonts w:hint="eastAsia"/>
          <w:sz w:val="21"/>
          <w:szCs w:val="21"/>
          <w:lang w:eastAsia="zh-CN"/>
        </w:rPr>
        <w:t>巩固</w:t>
      </w:r>
      <w:r>
        <w:rPr>
          <w:rFonts w:hint="eastAsia"/>
          <w:sz w:val="21"/>
          <w:szCs w:val="21"/>
        </w:rPr>
        <w:t>解题思路。</w:t>
      </w:r>
    </w:p>
    <w:p>
      <w:pPr>
        <w:pStyle w:val="11"/>
        <w:shd w:val="clear" w:color="auto" w:fill="FFFFFF"/>
        <w:spacing w:before="0" w:beforeAutospacing="0" w:after="0" w:afterAutospacing="0" w:line="360" w:lineRule="exact"/>
        <w:ind w:firstLine="420" w:firstLineChars="200"/>
        <w:rPr>
          <w:rFonts w:hint="default"/>
          <w:sz w:val="21"/>
          <w:szCs w:val="21"/>
          <w:lang w:val="en-US"/>
        </w:rPr>
      </w:pPr>
      <w:r>
        <w:rPr>
          <w:rFonts w:hint="eastAsia"/>
          <w:sz w:val="21"/>
          <w:szCs w:val="21"/>
        </w:rPr>
        <w:t>活动</w:t>
      </w:r>
      <w:r>
        <w:rPr>
          <w:rFonts w:hint="eastAsia"/>
          <w:sz w:val="21"/>
          <w:szCs w:val="21"/>
          <w:lang w:eastAsia="zh-CN"/>
        </w:rPr>
        <w:t>Ⅲ</w:t>
      </w:r>
      <w:r>
        <w:rPr>
          <w:rFonts w:hint="eastAsia"/>
          <w:sz w:val="21"/>
          <w:szCs w:val="21"/>
          <w:lang w:val="en-US" w:eastAsia="zh-CN"/>
        </w:rPr>
        <w:t xml:space="preserve"> 课堂小结：学生分享本节课的收获。</w:t>
      </w:r>
    </w:p>
    <w:p>
      <w:pPr>
        <w:spacing w:line="360" w:lineRule="exact"/>
        <w:rPr>
          <w:rFonts w:ascii="宋体" w:hAnsi="宋体" w:eastAsia="宋体"/>
          <w:szCs w:val="21"/>
        </w:rPr>
      </w:pPr>
      <w:r>
        <w:rPr>
          <w:rFonts w:hint="eastAsia" w:ascii="宋体" w:hAnsi="宋体" w:eastAsia="宋体"/>
          <w:szCs w:val="21"/>
        </w:rPr>
        <w:t>七、教学过程</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1、活动：邀请学生上台参与活动，要求不能有任何肢体接触纸杯或桌子，使讲台上的纸杯“金字塔”倒塌。</w:t>
      </w:r>
    </w:p>
    <w:p>
      <w:pPr>
        <w:pStyle w:val="11"/>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rPr>
        <w:t>总结：学生用书本扇风，或用嘴吹气，或用自制空气炮使纸杯倒塌的实质是一样的，都是通过空气对纸杯产生力的作用，从而改变纸杯原来静止的状态。</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2、典型例题</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（1）在对比学生自制的空气炮时，发现空气炮威力有大小，由此引导学生猜想影响空气炮威力大小的因素，通过小组讨论制定探究实验方案，使学生明了题目安排，从而顺利得出实验结论。</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（2）根据空气炮炮弹呈圆环形的现象，提供材料解释形成原因。</w:t>
      </w:r>
    </w:p>
    <w:p>
      <w:pPr>
        <w:pStyle w:val="11"/>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rPr>
        <w:t>小组讨论总结解题思路。</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3、变式训练</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（1）认真观看视频，交流使用电动车过程中利用到的物理知识。</w:t>
      </w:r>
    </w:p>
    <w:p>
      <w:pPr>
        <w:pStyle w:val="11"/>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rPr>
        <w:t>判断题目中表达正确的选项，利用图片和建模帮助学生回顾物理知识</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lang w:val="en-US" w:eastAsia="zh-CN"/>
        </w:rPr>
        <w:t>4</w:t>
      </w:r>
      <w:r>
        <w:rPr>
          <w:rFonts w:hint="eastAsia"/>
          <w:sz w:val="21"/>
          <w:szCs w:val="21"/>
        </w:rPr>
        <w:t>、小结</w:t>
      </w:r>
    </w:p>
    <w:p>
      <w:pPr>
        <w:pStyle w:val="11"/>
        <w:shd w:val="clear" w:color="auto" w:fill="FFFFFF"/>
        <w:spacing w:before="0" w:beforeAutospacing="0" w:after="0" w:afterAutospacing="0" w:line="360" w:lineRule="exact"/>
        <w:ind w:firstLine="420" w:firstLineChars="200"/>
        <w:rPr>
          <w:sz w:val="21"/>
          <w:szCs w:val="21"/>
        </w:rPr>
      </w:pPr>
      <w:r>
        <w:rPr>
          <w:rFonts w:hint="eastAsia"/>
          <w:sz w:val="21"/>
          <w:szCs w:val="21"/>
        </w:rPr>
        <w:t>学生分享本节课收获</w:t>
      </w:r>
    </w:p>
    <w:p>
      <w:pPr>
        <w:pStyle w:val="11"/>
        <w:numPr>
          <w:ilvl w:val="0"/>
          <w:numId w:val="2"/>
        </w:numPr>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rPr>
        <w:t>布置作业</w:t>
      </w:r>
    </w:p>
    <w:p>
      <w:pPr>
        <w:pStyle w:val="11"/>
        <w:numPr>
          <w:ilvl w:val="0"/>
          <w:numId w:val="3"/>
        </w:numPr>
        <w:shd w:val="clear" w:color="auto" w:fill="FFFFFF"/>
        <w:spacing w:before="0" w:beforeAutospacing="0" w:after="0" w:afterAutospacing="0" w:line="360" w:lineRule="exact"/>
        <w:ind w:firstLine="420" w:firstLineChars="200"/>
        <w:rPr>
          <w:rFonts w:hint="eastAsia"/>
          <w:sz w:val="21"/>
          <w:szCs w:val="21"/>
          <w:lang w:eastAsia="zh-CN"/>
        </w:rPr>
      </w:pPr>
      <w:r>
        <w:rPr>
          <w:rFonts w:hint="eastAsia"/>
          <w:sz w:val="21"/>
          <w:szCs w:val="21"/>
          <w:lang w:eastAsia="zh-CN"/>
        </w:rPr>
        <w:t>完成分层练习</w:t>
      </w:r>
    </w:p>
    <w:p>
      <w:pPr>
        <w:pStyle w:val="11"/>
        <w:numPr>
          <w:ilvl w:val="0"/>
          <w:numId w:val="3"/>
        </w:numPr>
        <w:shd w:val="clear" w:color="auto" w:fill="FFFFFF"/>
        <w:spacing w:before="0" w:beforeAutospacing="0" w:after="0" w:afterAutospacing="0" w:line="360" w:lineRule="exact"/>
        <w:ind w:firstLine="420" w:firstLineChars="200"/>
        <w:rPr>
          <w:rFonts w:hint="eastAsia"/>
          <w:sz w:val="21"/>
          <w:szCs w:val="21"/>
          <w:lang w:eastAsia="zh-CN"/>
        </w:rPr>
      </w:pPr>
      <w:r>
        <w:rPr>
          <w:rFonts w:hint="eastAsia"/>
          <w:sz w:val="21"/>
          <w:szCs w:val="21"/>
          <w:lang w:eastAsia="zh-CN"/>
        </w:rPr>
        <w:t>自编一道情景与信息题</w:t>
      </w:r>
    </w:p>
    <w:p>
      <w:pPr>
        <w:spacing w:line="360" w:lineRule="exact"/>
        <w:rPr>
          <w:rFonts w:ascii="宋体" w:hAnsi="宋体" w:eastAsia="宋体"/>
          <w:szCs w:val="21"/>
        </w:rPr>
      </w:pPr>
      <w:r>
        <w:rPr>
          <w:rFonts w:hint="eastAsia" w:ascii="宋体" w:hAnsi="宋体" w:eastAsia="宋体"/>
          <w:szCs w:val="21"/>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273050</wp:posOffset>
                </wp:positionV>
                <wp:extent cx="4806950" cy="1384300"/>
                <wp:effectExtent l="0" t="0" r="12700" b="25400"/>
                <wp:wrapNone/>
                <wp:docPr id="204" name="矩形 204"/>
                <wp:cNvGraphicFramePr/>
                <a:graphic xmlns:a="http://schemas.openxmlformats.org/drawingml/2006/main">
                  <a:graphicData uri="http://schemas.microsoft.com/office/word/2010/wordprocessingShape">
                    <wps:wsp>
                      <wps:cNvSpPr/>
                      <wps:spPr>
                        <a:xfrm>
                          <a:off x="0" y="0"/>
                          <a:ext cx="4806950" cy="138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21.5pt;height:109pt;width:378.5pt;z-index:251659264;v-text-anchor:middle;mso-width-relative:page;mso-height-relative:page;" filled="f" stroked="t" coordsize="21600,21600" o:gfxdata="UEsDBAoAAAAAAIdO4kAAAAAAAAAAAAAAAAAEAAAAZHJzL1BLAwQUAAAACACHTuJA6Y84wtcAAAAJ&#10;AQAADwAAAGRycy9kb3ducmV2LnhtbE2PQU/DMAyF70j8h8hI3FjSsU1T13SHIg4IJMTgws1rvLbQ&#10;JFWStuPfYyQkOFn2e3r+XrE/215MFGLnnYZsoUCQq73pXKPh7fX+ZgsiJnQGe+9IwxdF2JeXFwXm&#10;xs/uhaZDagSHuJijhjalIZcy1i1ZjAs/kGPt5IPFxGtopAk4c7jt5VKpjbTYOf7Q4kBVS/XnYbQa&#10;3tcf8rmrZhyfHu4e11Pwqlp5ra+vMrUDkeic/szwg8/oUDLT0Y/ORNFrWN1ylfQ7Wd8qxYejhuUm&#10;UyDLQv5vUH4DUEsDBBQAAAAIAIdO4kCOuV5uagIAANAEAAAOAAAAZHJzL2Uyb0RvYy54bWytVM1u&#10;EzEQviPxDpbvdDdp2qZRN1XUqAipopUC4ux4vVlL/sN2sikvg8SNh+BxEK/BZ++2DYVDD+TgzHjG&#10;33g+f7MXl3utyE74IK2p6OiopEQYbmtpNhX9+OH6zZSSEJmpmbJGVPReBHo5f/3qonMzMbatVbXw&#10;BCAmzDpX0TZGNyuKwFuhWTiyThgEG+s1i3D9pqg964CuVTEuy9Ois7523nIRAnaXfZAOiP4lgLZp&#10;JBdLy7damNijeqFYREuhlS7Qeb5t0wgeb5smiEhURdFpzCuKwF6ntZhfsNnGM9dKPlyBveQKz3rS&#10;TBoUfYRassjI1su/oLTk3gbbxCNuddE3khlBF6PyGTerljmRewHVwT2SHv4fLH+/u/NE1hUdlxNK&#10;DNN48l9fv//88Y2kHfDTuTBD2srd+cELMFOz+8br9I82yD5zev/IqdhHwrE5mZan5yegmyM2Op5O&#10;jsvMevF03PkQ3wqrSTIq6vFomUu2uwkRJZH6kJKqGXstlcoPpwzpgDo+AybhDGpsoAKY2qGjYDaU&#10;MLWBzHn0GTJYJet0PAEFv1lfKU92LIkj/1K/KPdHWqq9ZKHt83Kol42WEZOgpK7o9PC0MgBJrPU8&#10;JWtt63vw7G0vwOD4tQTsDQvxjnkoDvfHTMZbLI2yaMoOFiWt9V/+tZ/yIQREKemgYDT8ecu8oES9&#10;M5DI+WgyAWzMzuTkbAzHH0bWhxGz1VcWPIww/Y5nM+VH9WA23upPGN1FqooQMxy1e2oH5yr2k4Xh&#10;52KxyGmQuWPxxqwcT+D9Ay620TYyv+0TOwNpEHp+g2Eo0yQd+jnr6UM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jzjC1wAAAAkBAAAPAAAAAAAAAAEAIAAAACIAAABkcnMvZG93bnJldi54bWxQ&#10;SwECFAAUAAAACACHTuJAjrlebmoCAADQBAAADgAAAAAAAAABACAAAAAmAQAAZHJzL2Uyb0RvYy54&#10;bWxQSwUGAAAAAAYABgBZAQAAAgYAAAAA&#10;">
                <v:fill on="f" focussize="0,0"/>
                <v:stroke weight="1pt" color="#000000 [3213]" miterlimit="8" joinstyle="miter"/>
                <v:imagedata o:title=""/>
                <o:lock v:ext="edit" aspectratio="f"/>
              </v:rect>
            </w:pict>
          </mc:Fallback>
        </mc:AlternateContent>
      </w:r>
      <w:r>
        <w:rPr>
          <w:rFonts w:hint="eastAsia" w:ascii="宋体" w:hAnsi="宋体" w:eastAsia="宋体"/>
          <w:szCs w:val="21"/>
        </w:rPr>
        <w:t xml:space="preserve"> 八、板书设计</w:t>
      </w:r>
    </w:p>
    <w:p>
      <w:pPr>
        <w:spacing w:line="360" w:lineRule="exac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情景与信息题专题</w:t>
      </w:r>
    </w:p>
    <w:p>
      <w:pPr>
        <w:spacing w:line="360" w:lineRule="exac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解题思路：</w:t>
      </w:r>
    </w:p>
    <w:p>
      <w:pPr>
        <w:pStyle w:val="9"/>
        <w:numPr>
          <w:ilvl w:val="0"/>
          <w:numId w:val="4"/>
        </w:numPr>
        <w:spacing w:line="360" w:lineRule="exact"/>
        <w:ind w:firstLineChars="0"/>
        <w:rPr>
          <w:rFonts w:ascii="宋体" w:hAnsi="宋体" w:eastAsia="宋体"/>
          <w:szCs w:val="21"/>
        </w:rPr>
      </w:pPr>
      <w:r>
        <w:rPr>
          <w:rFonts w:hint="eastAsia" w:ascii="宋体" w:hAnsi="宋体" w:eastAsia="宋体"/>
          <w:szCs w:val="21"/>
          <w:lang w:eastAsia="zh-CN"/>
        </w:rPr>
        <w:t>认真</w:t>
      </w:r>
      <w:r>
        <w:rPr>
          <w:rFonts w:hint="eastAsia" w:ascii="宋体" w:hAnsi="宋体" w:eastAsia="宋体"/>
          <w:szCs w:val="21"/>
        </w:rPr>
        <w:t>审题</w:t>
      </w:r>
      <w:r>
        <w:rPr>
          <w:rFonts w:hint="eastAsia" w:ascii="宋体" w:hAnsi="宋体" w:eastAsia="宋体"/>
          <w:szCs w:val="21"/>
          <w:lang w:eastAsia="zh-CN"/>
        </w:rPr>
        <w:t>，明了有效信息</w:t>
      </w:r>
    </w:p>
    <w:p>
      <w:pPr>
        <w:pStyle w:val="9"/>
        <w:numPr>
          <w:ilvl w:val="0"/>
          <w:numId w:val="4"/>
        </w:numPr>
        <w:spacing w:line="360" w:lineRule="exact"/>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w:t>
      </w:r>
      <w:r>
        <w:rPr>
          <w:rFonts w:hint="eastAsia" w:ascii="宋体" w:hAnsi="宋体" w:eastAsia="宋体"/>
          <w:color w:val="000000" w:themeColor="text1"/>
          <w:szCs w:val="21"/>
          <w:lang w:eastAsia="zh-CN"/>
          <w14:textFill>
            <w14:solidFill>
              <w14:schemeClr w14:val="tx1"/>
            </w14:solidFill>
          </w14:textFill>
        </w:rPr>
        <w:t>旧</w:t>
      </w:r>
      <w:r>
        <w:rPr>
          <w:rFonts w:hint="eastAsia" w:ascii="宋体" w:hAnsi="宋体" w:eastAsia="宋体"/>
          <w:color w:val="000000" w:themeColor="text1"/>
          <w:szCs w:val="21"/>
          <w14:textFill>
            <w14:solidFill>
              <w14:schemeClr w14:val="tx1"/>
            </w14:solidFill>
          </w14:textFill>
        </w:rPr>
        <w:t>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明白方法</w:t>
      </w:r>
      <w:r>
        <w:rPr>
          <w:rFonts w:hint="eastAsia" w:ascii="宋体" w:hAnsi="宋体" w:eastAsia="宋体"/>
          <w:color w:val="000000" w:themeColor="text1"/>
          <w:szCs w:val="21"/>
          <w:lang w:eastAsia="zh-CN"/>
          <w14:textFill>
            <w14:solidFill>
              <w14:schemeClr w14:val="tx1"/>
            </w14:solidFill>
          </w14:textFill>
        </w:rPr>
        <w:t>原理</w:t>
      </w:r>
    </w:p>
    <w:p>
      <w:pPr>
        <w:pStyle w:val="9"/>
        <w:numPr>
          <w:ilvl w:val="0"/>
          <w:numId w:val="4"/>
        </w:numPr>
        <w:spacing w:line="360" w:lineRule="exact"/>
        <w:ind w:firstLineChars="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精炼语言，</w:t>
      </w:r>
      <w:r>
        <w:rPr>
          <w:rFonts w:hint="eastAsia" w:ascii="宋体" w:hAnsi="宋体" w:eastAsia="宋体"/>
          <w:color w:val="000000" w:themeColor="text1"/>
          <w:szCs w:val="21"/>
          <w14:textFill>
            <w14:solidFill>
              <w14:schemeClr w14:val="tx1"/>
            </w14:solidFill>
          </w14:textFill>
        </w:rPr>
        <w:t>明确</w:t>
      </w:r>
      <w:r>
        <w:rPr>
          <w:rFonts w:hint="eastAsia" w:ascii="宋体" w:hAnsi="宋体" w:eastAsia="宋体"/>
          <w:color w:val="000000" w:themeColor="text1"/>
          <w:szCs w:val="21"/>
          <w:lang w:eastAsia="zh-CN"/>
          <w14:textFill>
            <w14:solidFill>
              <w14:schemeClr w14:val="tx1"/>
            </w14:solidFill>
          </w14:textFill>
        </w:rPr>
        <w:t>方向解题</w:t>
      </w:r>
    </w:p>
    <w:p>
      <w:pPr>
        <w:pStyle w:val="9"/>
        <w:widowControl w:val="0"/>
        <w:numPr>
          <w:numId w:val="0"/>
        </w:numPr>
        <w:spacing w:line="360" w:lineRule="exact"/>
        <w:jc w:val="both"/>
        <w:rPr>
          <w:rFonts w:hint="eastAsia" w:ascii="宋体" w:hAnsi="宋体" w:eastAsia="宋体"/>
          <w:color w:val="000000" w:themeColor="text1"/>
          <w:szCs w:val="21"/>
          <w:lang w:eastAsia="zh-CN"/>
          <w14:textFill>
            <w14:solidFill>
              <w14:schemeClr w14:val="tx1"/>
            </w14:solidFill>
          </w14:textFill>
        </w:rPr>
      </w:pPr>
    </w:p>
    <w:p>
      <w:pPr>
        <w:pStyle w:val="9"/>
        <w:widowControl w:val="0"/>
        <w:numPr>
          <w:numId w:val="0"/>
        </w:numPr>
        <w:spacing w:line="360" w:lineRule="exact"/>
        <w:jc w:val="both"/>
        <w:rPr>
          <w:rFonts w:hint="eastAsia" w:ascii="宋体" w:hAnsi="宋体" w:eastAsia="宋体"/>
          <w:color w:val="000000" w:themeColor="text1"/>
          <w:szCs w:val="21"/>
          <w:lang w:eastAsia="zh-CN"/>
          <w14:textFill>
            <w14:solidFill>
              <w14:schemeClr w14:val="tx1"/>
            </w14:solidFill>
          </w14:textFill>
        </w:rPr>
      </w:pPr>
    </w:p>
    <w:p>
      <w:pPr>
        <w:pStyle w:val="9"/>
        <w:widowControl w:val="0"/>
        <w:numPr>
          <w:numId w:val="0"/>
        </w:numPr>
        <w:spacing w:line="360" w:lineRule="exact"/>
        <w:jc w:val="both"/>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九、教学反思</w:t>
      </w:r>
    </w:p>
    <w:p>
      <w:pPr>
        <w:pStyle w:val="11"/>
        <w:shd w:val="clear" w:color="auto" w:fill="FFFFFF"/>
        <w:spacing w:before="0" w:beforeAutospacing="0" w:after="0" w:afterAutospacing="0" w:line="360" w:lineRule="exact"/>
        <w:ind w:firstLine="420" w:firstLineChars="200"/>
        <w:rPr>
          <w:rFonts w:hint="eastAsia"/>
          <w:sz w:val="21"/>
          <w:szCs w:val="21"/>
          <w:lang w:val="en-US" w:eastAsia="zh-CN"/>
        </w:rPr>
      </w:pPr>
      <w:r>
        <w:rPr>
          <w:rFonts w:hint="eastAsia"/>
          <w:sz w:val="21"/>
          <w:szCs w:val="21"/>
          <w:lang w:val="en-US" w:eastAsia="zh-CN"/>
        </w:rPr>
        <w:t>2021年4月30日在弘文学校录播教室我执教了一节九年级物理《情景与信息专题》复习课，本节课基本达到了预期的设想，有以下几点完成较出色：</w:t>
      </w:r>
    </w:p>
    <w:p>
      <w:pPr>
        <w:pStyle w:val="11"/>
        <w:shd w:val="clear" w:color="auto" w:fill="FFFFFF"/>
        <w:spacing w:before="0" w:beforeAutospacing="0" w:after="0" w:afterAutospacing="0" w:line="360" w:lineRule="exact"/>
        <w:ind w:firstLine="420" w:firstLineChars="200"/>
        <w:rPr>
          <w:rFonts w:hint="eastAsia"/>
          <w:sz w:val="21"/>
          <w:szCs w:val="21"/>
          <w:lang w:val="en-US" w:eastAsia="zh-CN"/>
        </w:rPr>
      </w:pPr>
      <w:r>
        <w:rPr>
          <w:rFonts w:hint="eastAsia"/>
          <w:sz w:val="21"/>
          <w:szCs w:val="21"/>
          <w:lang w:val="en-US" w:eastAsia="zh-CN"/>
        </w:rPr>
        <w:t>1、教学设计方面：采用经典的“123”复习模式，同时根据教学目标进行新编和整体题目，总结出简洁的解题思路，可以供同仁借鉴。</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2、学生方面：习惯了九年级第二学期比较单一的专题复习，学生面对这样一节内容有趣，方法明了的专题复习课耳目一新，能够对这类题目应用解题思路，学生能够积极面对课前准备和课后作业，丰富了学生的体验。</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3、课堂效果方面：整节课教学流程完整，顺利完成了本节课的重点，突破了难点。</w:t>
      </w:r>
    </w:p>
    <w:p>
      <w:pPr>
        <w:pStyle w:val="11"/>
        <w:shd w:val="clear" w:color="auto" w:fill="FFFFFF"/>
        <w:spacing w:before="0" w:beforeAutospacing="0" w:after="0" w:afterAutospacing="0" w:line="360" w:lineRule="exact"/>
        <w:ind w:firstLine="420" w:firstLineChars="200"/>
        <w:rPr>
          <w:rFonts w:hint="eastAsia"/>
          <w:sz w:val="21"/>
          <w:szCs w:val="21"/>
          <w:lang w:val="en-US" w:eastAsia="zh-CN"/>
        </w:rPr>
      </w:pPr>
      <w:r>
        <w:rPr>
          <w:rFonts w:hint="eastAsia"/>
          <w:sz w:val="21"/>
          <w:szCs w:val="21"/>
          <w:lang w:val="en-US" w:eastAsia="zh-CN"/>
        </w:rPr>
        <w:t>同时也有几点不足：</w:t>
      </w:r>
    </w:p>
    <w:p>
      <w:pPr>
        <w:pStyle w:val="11"/>
        <w:shd w:val="clear" w:color="auto" w:fill="FFFFFF"/>
        <w:spacing w:before="0" w:beforeAutospacing="0" w:after="0" w:afterAutospacing="0" w:line="360" w:lineRule="exact"/>
        <w:ind w:firstLine="420" w:firstLineChars="200"/>
        <w:rPr>
          <w:rFonts w:hint="eastAsia"/>
          <w:sz w:val="21"/>
          <w:szCs w:val="21"/>
          <w:lang w:val="en-US" w:eastAsia="zh-CN"/>
        </w:rPr>
      </w:pPr>
      <w:r>
        <w:rPr>
          <w:rFonts w:hint="eastAsia"/>
          <w:sz w:val="21"/>
          <w:szCs w:val="21"/>
          <w:lang w:val="en-US" w:eastAsia="zh-CN"/>
        </w:rPr>
        <w:t>1、教学语言还需进一步精炼。在探究空气炮威力大小与哪些因素有关的实验方案设计时，提问班中程度中等的一学生，在回答问题过程中没有注意到我的实验目的，且在后续的引导中语言较啰嗦，不利于学生的自我修正。</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2、课堂时间把控上还需提高。本节课我无意间利用了眼保健操的五分钟，在课堂小结环节依然出现留给学生分享本节课收获的时间过少，说明有些环节还可以更紧凑，让学生有更充分的时间思考和交流。</w:t>
      </w:r>
    </w:p>
    <w:p>
      <w:pPr>
        <w:pStyle w:val="11"/>
        <w:shd w:val="clear" w:color="auto" w:fill="FFFFFF"/>
        <w:spacing w:before="0" w:beforeAutospacing="0" w:after="0" w:afterAutospacing="0" w:line="360" w:lineRule="exact"/>
        <w:ind w:firstLine="420" w:firstLineChars="200"/>
        <w:rPr>
          <w:rFonts w:hint="eastAsia"/>
          <w:sz w:val="21"/>
          <w:szCs w:val="21"/>
          <w:lang w:val="en-US" w:eastAsia="zh-CN"/>
        </w:rPr>
      </w:pPr>
      <w:r>
        <w:rPr>
          <w:rFonts w:hint="eastAsia"/>
          <w:sz w:val="21"/>
          <w:szCs w:val="21"/>
          <w:lang w:val="en-US" w:eastAsia="zh-CN"/>
        </w:rPr>
        <w:t>此外，对于执教本节课的前期准备和最终呈现整个过程中，使我对专题课的教学有了更深刻的认识：</w:t>
      </w:r>
    </w:p>
    <w:p>
      <w:pPr>
        <w:pStyle w:val="11"/>
        <w:shd w:val="clear" w:color="auto" w:fill="FFFFFF"/>
        <w:spacing w:before="0" w:beforeAutospacing="0" w:after="0" w:afterAutospacing="0" w:line="360" w:lineRule="exact"/>
        <w:ind w:firstLine="420" w:firstLineChars="200"/>
        <w:rPr>
          <w:rFonts w:hint="eastAsia"/>
          <w:sz w:val="21"/>
          <w:szCs w:val="21"/>
          <w:lang w:val="en-US" w:eastAsia="zh-CN"/>
        </w:rPr>
      </w:pPr>
      <w:r>
        <w:rPr>
          <w:rFonts w:hint="eastAsia"/>
          <w:sz w:val="21"/>
          <w:szCs w:val="21"/>
          <w:lang w:val="en-US" w:eastAsia="zh-CN"/>
        </w:rPr>
        <w:t>1、专题复习课要有主线。专题复习课应该是带着对学生了解后发现的问题而展开的，需要有一条主线，整个专题课复习的内容和流程应该围绕着解决主要问题这一主线展开，而非是为了完成专题复习而进行的。</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2、专题复习课的选题要思考题目之间的联系。一道“典型例题”和两道“变式训练”以及三道“分层练习”之间要考虑知识点、难易程度、解题方法的互补，促使学生思维的广度有所拓展，让学生能够从这节课中有所收获。</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3、典型例题可以根据教学目标和实际情况进行改编和整合。学会改编题目是教师的基本功，在改编题目过程中注意该题目是否能够使学生思维层层深入，步步提高。</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4、利用理论指导实践，</w:t>
      </w:r>
      <w:bookmarkStart w:id="0" w:name="_GoBack"/>
      <w:bookmarkEnd w:id="0"/>
      <w:r>
        <w:rPr>
          <w:rFonts w:hint="eastAsia"/>
          <w:sz w:val="21"/>
          <w:szCs w:val="21"/>
          <w:lang w:val="en-US" w:eastAsia="zh-CN"/>
        </w:rPr>
        <w:t>通过实践促进对理论的理解。本节课利用了汪老师的“三联”“三明”“三个一点点”“123”模式等，通过对本节课的设计使我更深入的理解了这些理论的目的和思想，促使我在以后的教学过程中注意理论的应用，多反思，促教学。</w:t>
      </w:r>
    </w:p>
    <w:p>
      <w:pPr>
        <w:pStyle w:val="11"/>
        <w:shd w:val="clear" w:color="auto" w:fill="FFFFFF"/>
        <w:spacing w:before="0" w:beforeAutospacing="0" w:after="0" w:afterAutospacing="0" w:line="360" w:lineRule="exact"/>
        <w:ind w:firstLine="420" w:firstLineChars="200"/>
        <w:rPr>
          <w:rFonts w:hint="default"/>
          <w:sz w:val="21"/>
          <w:szCs w:val="21"/>
          <w:lang w:val="en-US" w:eastAsia="zh-CN"/>
        </w:rPr>
      </w:pPr>
      <w:r>
        <w:rPr>
          <w:rFonts w:hint="eastAsia"/>
          <w:sz w:val="21"/>
          <w:szCs w:val="21"/>
          <w:lang w:val="en-US" w:eastAsia="zh-CN"/>
        </w:rPr>
        <w:t>以上是我对本节课的教学反思主要内容，不足之处还请各位老师批评指正！</w:t>
      </w:r>
    </w:p>
    <w:p>
      <w:pPr>
        <w:pStyle w:val="11"/>
        <w:shd w:val="clear" w:color="auto" w:fill="FFFFFF"/>
        <w:spacing w:before="0" w:beforeAutospacing="0" w:after="0" w:afterAutospacing="0" w:line="360" w:lineRule="exact"/>
        <w:ind w:firstLine="420" w:firstLineChars="200"/>
        <w:rPr>
          <w:rFonts w:hint="eastAsia"/>
          <w:sz w:val="21"/>
          <w:szCs w:val="21"/>
          <w:lang w:eastAsia="zh-CN"/>
        </w:rPr>
      </w:pPr>
    </w:p>
    <w:sectPr>
      <w:headerReference r:id="rId3" w:type="default"/>
      <w:pgSz w:w="10433" w:h="14742"/>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上海市奉贤区弘文学校</w:t>
    </w:r>
    <w:r>
      <w:ptab w:relativeTo="margin" w:alignment="center" w:leader="none"/>
    </w:r>
    <w:r>
      <w:rPr>
        <w:rFonts w:hint="eastAsia"/>
      </w:rPr>
      <w:t>九年级物理专题复习</w:t>
    </w:r>
    <w:r>
      <w:ptab w:relativeTo="margin" w:alignment="right" w:leader="none"/>
    </w:r>
    <w:r>
      <w:t>2021.4.30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670A6"/>
    <w:multiLevelType w:val="singleLevel"/>
    <w:tmpl w:val="8B0670A6"/>
    <w:lvl w:ilvl="0" w:tentative="0">
      <w:start w:val="5"/>
      <w:numFmt w:val="decimal"/>
      <w:suff w:val="nothing"/>
      <w:lvlText w:val="%1、"/>
      <w:lvlJc w:val="left"/>
    </w:lvl>
  </w:abstractNum>
  <w:abstractNum w:abstractNumId="1">
    <w:nsid w:val="42AF6A73"/>
    <w:multiLevelType w:val="multilevel"/>
    <w:tmpl w:val="42AF6A73"/>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6016F1F9"/>
    <w:multiLevelType w:val="singleLevel"/>
    <w:tmpl w:val="6016F1F9"/>
    <w:lvl w:ilvl="0" w:tentative="0">
      <w:start w:val="1"/>
      <w:numFmt w:val="decimal"/>
      <w:suff w:val="nothing"/>
      <w:lvlText w:val="（%1）"/>
      <w:lvlJc w:val="left"/>
    </w:lvl>
  </w:abstractNum>
  <w:abstractNum w:abstractNumId="3">
    <w:nsid w:val="673EE603"/>
    <w:multiLevelType w:val="singleLevel"/>
    <w:tmpl w:val="673EE603"/>
    <w:lvl w:ilvl="0" w:tentative="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FE"/>
    <w:rsid w:val="001A6F92"/>
    <w:rsid w:val="001C4679"/>
    <w:rsid w:val="001E63BF"/>
    <w:rsid w:val="002858AF"/>
    <w:rsid w:val="002B4E1D"/>
    <w:rsid w:val="00365871"/>
    <w:rsid w:val="00376037"/>
    <w:rsid w:val="004B3412"/>
    <w:rsid w:val="0053324C"/>
    <w:rsid w:val="00536175"/>
    <w:rsid w:val="00560599"/>
    <w:rsid w:val="00564E35"/>
    <w:rsid w:val="0069202B"/>
    <w:rsid w:val="008229DE"/>
    <w:rsid w:val="00856163"/>
    <w:rsid w:val="009123CA"/>
    <w:rsid w:val="009A26FE"/>
    <w:rsid w:val="00AA50FA"/>
    <w:rsid w:val="00B26413"/>
    <w:rsid w:val="00B54FC7"/>
    <w:rsid w:val="00C0697C"/>
    <w:rsid w:val="00D104B6"/>
    <w:rsid w:val="00D82460"/>
    <w:rsid w:val="00DA5B6D"/>
    <w:rsid w:val="00E8783B"/>
    <w:rsid w:val="00E932D5"/>
    <w:rsid w:val="00EB593F"/>
    <w:rsid w:val="00F16215"/>
    <w:rsid w:val="00FF78D1"/>
    <w:rsid w:val="06F15FA3"/>
    <w:rsid w:val="1E124612"/>
    <w:rsid w:val="2B000119"/>
    <w:rsid w:val="39F0049E"/>
    <w:rsid w:val="4EA16919"/>
    <w:rsid w:val="4EE879FE"/>
    <w:rsid w:val="5843193B"/>
    <w:rsid w:val="7E53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0"/>
    <w:qFormat/>
    <w:uiPriority w:val="0"/>
    <w:pPr>
      <w:spacing w:before="62" w:beforeLines="20" w:line="240" w:lineRule="exact"/>
      <w:jc w:val="center"/>
    </w:pPr>
    <w:rPr>
      <w:rFonts w:ascii="Times New Roman" w:hAnsi="Times New Roman" w:eastAsia="宋体" w:cs="Times New Roman"/>
      <w:sz w:val="18"/>
      <w:szCs w:val="24"/>
    </w:rPr>
  </w:style>
  <w:style w:type="character" w:customStyle="1" w:styleId="7">
    <w:name w:val="页眉 字符"/>
    <w:basedOn w:val="6"/>
    <w:link w:val="3"/>
    <w:uiPriority w:val="0"/>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2 字符"/>
    <w:basedOn w:val="6"/>
    <w:link w:val="4"/>
    <w:qFormat/>
    <w:uiPriority w:val="0"/>
    <w:rPr>
      <w:rFonts w:ascii="Times New Roman" w:hAnsi="Times New Roman" w:eastAsia="宋体" w:cs="Times New Roman"/>
      <w:kern w:val="2"/>
      <w:sz w:val="18"/>
      <w:szCs w:val="24"/>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1199</Characters>
  <Lines>9</Lines>
  <Paragraphs>2</Paragraphs>
  <TotalTime>1</TotalTime>
  <ScaleCrop>false</ScaleCrop>
  <LinksUpToDate>false</LinksUpToDate>
  <CharactersWithSpaces>1407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2021-04-28T14:18:00Z</dcterms:created>
  <dc:creator>刘 坡</dc:creator>
  <cp:lastModifiedBy>Administrator</cp:lastModifiedBy>
  <dcterms:modified xsi:type="dcterms:W3CDTF">2021-05-05T10:09:22Z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6D05FA633DBA4D54BB3EC13F8EB4C026</vt:lpwstr>
  </property>
</Properties>
</file>